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89CE" w14:textId="290D33EA" w:rsidR="000D5519" w:rsidRDefault="00000000"/>
    <w:p w14:paraId="00B14E3B" w14:textId="2D12D1B3" w:rsidR="00992F9A" w:rsidRDefault="00992F9A"/>
    <w:p w14:paraId="2E527194" w14:textId="77777777" w:rsidR="00992F9A" w:rsidRDefault="00992F9A" w:rsidP="00992F9A">
      <w:pPr>
        <w:jc w:val="center"/>
        <w:rPr>
          <w:rFonts w:ascii="Garamond" w:hAnsi="Garamond"/>
          <w:b/>
          <w:sz w:val="28"/>
        </w:rPr>
      </w:pPr>
    </w:p>
    <w:p w14:paraId="7C1455B4" w14:textId="5C3D14C3" w:rsidR="00992F9A" w:rsidRDefault="00992F9A" w:rsidP="00992F9A">
      <w:pPr>
        <w:jc w:val="center"/>
        <w:rPr>
          <w:rFonts w:ascii="Garamond" w:hAnsi="Garamond"/>
          <w:b/>
          <w:sz w:val="28"/>
        </w:rPr>
      </w:pPr>
      <w:r w:rsidRPr="003226F2">
        <w:rPr>
          <w:rFonts w:ascii="Garamond" w:hAnsi="Garamond"/>
          <w:b/>
          <w:sz w:val="28"/>
        </w:rPr>
        <w:t>IRB Initial Routing Form for New Projects</w:t>
      </w:r>
    </w:p>
    <w:p w14:paraId="3328CBC2" w14:textId="77777777" w:rsidR="00992F9A" w:rsidRPr="006577DA" w:rsidRDefault="00992F9A" w:rsidP="00992F9A">
      <w:pPr>
        <w:shd w:val="clear" w:color="auto" w:fill="E7E6E6" w:themeFill="background2"/>
        <w:rPr>
          <w:rFonts w:ascii="Garamond" w:hAnsi="Garamond"/>
          <w:b/>
          <w:sz w:val="26"/>
          <w:szCs w:val="26"/>
        </w:rPr>
      </w:pPr>
      <w:r w:rsidRPr="006577DA">
        <w:rPr>
          <w:rFonts w:ascii="Garamond" w:hAnsi="Garamond"/>
          <w:b/>
          <w:sz w:val="26"/>
          <w:szCs w:val="26"/>
        </w:rPr>
        <w:t>Applicant Information</w:t>
      </w:r>
    </w:p>
    <w:p w14:paraId="3F1DA493" w14:textId="77777777" w:rsidR="00992F9A" w:rsidRPr="00672D84" w:rsidRDefault="00992F9A" w:rsidP="00992F9A">
      <w:pPr>
        <w:rPr>
          <w:rFonts w:ascii="Garamond" w:hAnsi="Garamond"/>
          <w:b/>
        </w:rPr>
      </w:pPr>
      <w:r w:rsidRPr="00672D84">
        <w:rPr>
          <w:rFonts w:ascii="Garamond" w:hAnsi="Garamond"/>
          <w:b/>
        </w:rPr>
        <w:t>Date Submitted:</w:t>
      </w:r>
      <w:r w:rsidRPr="00672D84">
        <w:rPr>
          <w:rFonts w:ascii="Garamond" w:hAnsi="Garamond"/>
          <w:b/>
        </w:rPr>
        <w:tab/>
      </w:r>
      <w:sdt>
        <w:sdtPr>
          <w:rPr>
            <w:rFonts w:ascii="Garamond" w:hAnsi="Garamond"/>
            <w:b/>
          </w:rPr>
          <w:id w:val="-756220042"/>
          <w:placeholder>
            <w:docPart w:val="8AA78F0628764F44A069C647CA0229FE"/>
          </w:placeholder>
          <w:showingPlcHdr/>
          <w:date>
            <w:dateFormat w:val="M/d/yyyy"/>
            <w:lid w:val="en-US"/>
            <w:storeMappedDataAs w:val="dateTime"/>
            <w:calendar w:val="gregorian"/>
          </w:date>
        </w:sdtPr>
        <w:sdtContent>
          <w:r w:rsidRPr="00672D84">
            <w:rPr>
              <w:rStyle w:val="PlaceholderText"/>
              <w:rFonts w:ascii="Garamond" w:hAnsi="Garamond"/>
            </w:rPr>
            <w:t>Enter date</w:t>
          </w:r>
        </w:sdtContent>
      </w:sdt>
    </w:p>
    <w:p w14:paraId="6F3F5FBC" w14:textId="77777777" w:rsidR="00992F9A" w:rsidRPr="00672D84" w:rsidRDefault="00992F9A" w:rsidP="00992F9A">
      <w:pPr>
        <w:rPr>
          <w:rFonts w:ascii="Garamond" w:hAnsi="Garamond"/>
          <w:b/>
        </w:rPr>
      </w:pPr>
      <w:r w:rsidRPr="00672D84">
        <w:rPr>
          <w:rFonts w:ascii="Garamond" w:hAnsi="Garamond"/>
          <w:b/>
        </w:rPr>
        <w:t>Title:</w:t>
      </w:r>
      <w:r w:rsidRPr="00672D84">
        <w:rPr>
          <w:rFonts w:ascii="Garamond" w:hAnsi="Garamond"/>
          <w:b/>
        </w:rPr>
        <w:tab/>
      </w:r>
      <w:r w:rsidRPr="00672D84">
        <w:rPr>
          <w:rFonts w:ascii="Garamond" w:hAnsi="Garamond"/>
          <w:b/>
        </w:rPr>
        <w:tab/>
      </w:r>
      <w:r w:rsidRPr="00672D84">
        <w:rPr>
          <w:rFonts w:ascii="Garamond" w:hAnsi="Garamond"/>
          <w:b/>
        </w:rPr>
        <w:tab/>
      </w:r>
      <w:sdt>
        <w:sdtPr>
          <w:rPr>
            <w:rFonts w:ascii="Garamond" w:hAnsi="Garamond"/>
            <w:b/>
          </w:rPr>
          <w:id w:val="-456415636"/>
          <w:placeholder>
            <w:docPart w:val="420D3C98F54C441CB9DE363FC26040A8"/>
          </w:placeholder>
          <w:showingPlcHdr/>
        </w:sdtPr>
        <w:sdtContent>
          <w:r w:rsidRPr="00672D84">
            <w:rPr>
              <w:rStyle w:val="PlaceholderText"/>
              <w:rFonts w:ascii="Garamond" w:hAnsi="Garamond"/>
            </w:rPr>
            <w:t>Enter title of research project</w:t>
          </w:r>
        </w:sdtContent>
      </w:sdt>
    </w:p>
    <w:p w14:paraId="6D48A24F" w14:textId="77777777" w:rsidR="00992F9A" w:rsidRPr="00672D84" w:rsidRDefault="00992F9A" w:rsidP="00992F9A">
      <w:pPr>
        <w:rPr>
          <w:rFonts w:ascii="Garamond" w:hAnsi="Garamond"/>
          <w:b/>
        </w:rPr>
      </w:pPr>
      <w:r w:rsidRPr="00672D84">
        <w:rPr>
          <w:rFonts w:ascii="Garamond" w:hAnsi="Garamond"/>
          <w:b/>
        </w:rPr>
        <w:t>Applicant Name:</w:t>
      </w:r>
      <w:r w:rsidRPr="00672D84">
        <w:rPr>
          <w:rFonts w:ascii="Garamond" w:hAnsi="Garamond"/>
          <w:b/>
        </w:rPr>
        <w:tab/>
      </w:r>
      <w:sdt>
        <w:sdtPr>
          <w:rPr>
            <w:rFonts w:ascii="Garamond" w:hAnsi="Garamond"/>
            <w:b/>
          </w:rPr>
          <w:id w:val="1988366262"/>
          <w:placeholder>
            <w:docPart w:val="56D045D525234B3581A4C15C13F7D79F"/>
          </w:placeholder>
          <w:showingPlcHdr/>
        </w:sdtPr>
        <w:sdtContent>
          <w:r w:rsidRPr="00672D84">
            <w:rPr>
              <w:rStyle w:val="PlaceholderText"/>
              <w:rFonts w:ascii="Garamond" w:hAnsi="Garamond"/>
            </w:rPr>
            <w:t>Enter name</w:t>
          </w:r>
        </w:sdtContent>
      </w:sdt>
    </w:p>
    <w:p w14:paraId="1687AA03" w14:textId="77777777" w:rsidR="00992F9A" w:rsidRPr="00672D84" w:rsidRDefault="00992F9A" w:rsidP="00992F9A">
      <w:pPr>
        <w:rPr>
          <w:rFonts w:ascii="Garamond" w:hAnsi="Garamond"/>
          <w:b/>
        </w:rPr>
      </w:pPr>
      <w:r w:rsidRPr="00672D84">
        <w:rPr>
          <w:rFonts w:ascii="Garamond" w:hAnsi="Garamond"/>
          <w:b/>
        </w:rPr>
        <w:t>Applicant Phone:</w:t>
      </w:r>
      <w:r w:rsidRPr="00672D84">
        <w:rPr>
          <w:rFonts w:ascii="Garamond" w:hAnsi="Garamond"/>
          <w:b/>
        </w:rPr>
        <w:tab/>
      </w:r>
      <w:sdt>
        <w:sdtPr>
          <w:rPr>
            <w:rFonts w:ascii="Garamond" w:hAnsi="Garamond"/>
            <w:b/>
          </w:rPr>
          <w:id w:val="-597717437"/>
          <w:placeholder>
            <w:docPart w:val="4830E2670B4A40389E396C648DE6C790"/>
          </w:placeholder>
          <w:showingPlcHdr/>
        </w:sdtPr>
        <w:sdtContent>
          <w:r w:rsidRPr="00672D84">
            <w:rPr>
              <w:rStyle w:val="PlaceholderText"/>
              <w:rFonts w:ascii="Garamond" w:hAnsi="Garamond"/>
            </w:rPr>
            <w:t>Enter phone number</w:t>
          </w:r>
        </w:sdtContent>
      </w:sdt>
    </w:p>
    <w:p w14:paraId="6D91EB8F" w14:textId="77777777" w:rsidR="00992F9A" w:rsidRPr="00672D84" w:rsidRDefault="00992F9A" w:rsidP="00992F9A">
      <w:pPr>
        <w:rPr>
          <w:rFonts w:ascii="Garamond" w:hAnsi="Garamond"/>
          <w:b/>
        </w:rPr>
      </w:pPr>
      <w:r w:rsidRPr="00672D84">
        <w:rPr>
          <w:rFonts w:ascii="Garamond" w:hAnsi="Garamond"/>
          <w:b/>
        </w:rPr>
        <w:t>Applicant Email:</w:t>
      </w:r>
      <w:r w:rsidRPr="00672D84">
        <w:rPr>
          <w:rFonts w:ascii="Garamond" w:hAnsi="Garamond"/>
          <w:b/>
        </w:rPr>
        <w:tab/>
      </w:r>
      <w:sdt>
        <w:sdtPr>
          <w:rPr>
            <w:rFonts w:ascii="Garamond" w:hAnsi="Garamond"/>
            <w:b/>
          </w:rPr>
          <w:id w:val="1218861678"/>
          <w:placeholder>
            <w:docPart w:val="406949780B7C451DAEF93045FFAC5263"/>
          </w:placeholder>
          <w:showingPlcHdr/>
        </w:sdtPr>
        <w:sdtContent>
          <w:r w:rsidRPr="00672D84">
            <w:rPr>
              <w:rStyle w:val="PlaceholderText"/>
              <w:rFonts w:ascii="Garamond" w:hAnsi="Garamond"/>
            </w:rPr>
            <w:t>Enter email address</w:t>
          </w:r>
        </w:sdtContent>
      </w:sdt>
    </w:p>
    <w:p w14:paraId="1206CF2D" w14:textId="77777777" w:rsidR="00992F9A" w:rsidRPr="00672D84" w:rsidRDefault="00992F9A" w:rsidP="00992F9A">
      <w:pPr>
        <w:rPr>
          <w:rFonts w:ascii="Garamond" w:hAnsi="Garamond"/>
          <w:b/>
        </w:rPr>
      </w:pPr>
      <w:r w:rsidRPr="00672D84">
        <w:rPr>
          <w:rFonts w:ascii="Garamond" w:hAnsi="Garamond"/>
          <w:b/>
        </w:rPr>
        <w:t>Applicant Address:</w:t>
      </w:r>
      <w:r w:rsidRPr="00672D84">
        <w:rPr>
          <w:rFonts w:ascii="Garamond" w:hAnsi="Garamond"/>
          <w:b/>
        </w:rPr>
        <w:tab/>
      </w:r>
      <w:sdt>
        <w:sdtPr>
          <w:rPr>
            <w:rFonts w:ascii="Garamond" w:hAnsi="Garamond"/>
            <w:b/>
          </w:rPr>
          <w:id w:val="-1090384094"/>
          <w:placeholder>
            <w:docPart w:val="6E0FE1B10964415B8A00DBB398314BCE"/>
          </w:placeholder>
          <w:showingPlcHdr/>
        </w:sdtPr>
        <w:sdtContent>
          <w:r w:rsidRPr="00672D84">
            <w:rPr>
              <w:rStyle w:val="PlaceholderText"/>
              <w:rFonts w:ascii="Garamond" w:hAnsi="Garamond"/>
            </w:rPr>
            <w:t>Enter mailing address</w:t>
          </w:r>
        </w:sdtContent>
      </w:sdt>
    </w:p>
    <w:p w14:paraId="2A46BF80" w14:textId="4E300C0C" w:rsidR="00992F9A" w:rsidRDefault="00992F9A" w:rsidP="00992F9A">
      <w:pPr>
        <w:rPr>
          <w:rFonts w:ascii="Garamond" w:hAnsi="Garamond"/>
          <w:b/>
        </w:rPr>
      </w:pPr>
      <w:r w:rsidRPr="00672D84">
        <w:rPr>
          <w:rFonts w:ascii="Garamond" w:hAnsi="Garamond"/>
          <w:b/>
        </w:rPr>
        <w:t>Organization:</w:t>
      </w:r>
      <w:r w:rsidRPr="00672D84">
        <w:rPr>
          <w:rFonts w:ascii="Garamond" w:hAnsi="Garamond"/>
          <w:b/>
        </w:rPr>
        <w:tab/>
      </w:r>
      <w:r w:rsidRPr="00672D84">
        <w:rPr>
          <w:rFonts w:ascii="Garamond" w:hAnsi="Garamond"/>
          <w:b/>
        </w:rPr>
        <w:tab/>
      </w:r>
      <w:sdt>
        <w:sdtPr>
          <w:rPr>
            <w:rFonts w:ascii="Garamond" w:hAnsi="Garamond"/>
            <w:b/>
          </w:rPr>
          <w:id w:val="1878887996"/>
          <w:placeholder>
            <w:docPart w:val="07EE0F5A7AB7431EBA2717E5E30A88A3"/>
          </w:placeholder>
          <w:showingPlcHdr/>
        </w:sdtPr>
        <w:sdtContent>
          <w:r w:rsidRPr="00672D84">
            <w:rPr>
              <w:rStyle w:val="PlaceholderText"/>
              <w:rFonts w:ascii="Garamond" w:hAnsi="Garamond"/>
            </w:rPr>
            <w:t>Enter university or organization affiliation</w:t>
          </w:r>
        </w:sdtContent>
      </w:sdt>
    </w:p>
    <w:p w14:paraId="338DB529" w14:textId="688C198A" w:rsidR="00005DDF" w:rsidRDefault="00005DDF" w:rsidP="00992F9A">
      <w:pPr>
        <w:rPr>
          <w:rFonts w:ascii="Garamond" w:hAnsi="Garamond"/>
          <w:color w:val="808080" w:themeColor="background1" w:themeShade="80"/>
        </w:rPr>
      </w:pPr>
      <w:r>
        <w:rPr>
          <w:rFonts w:ascii="Garamond" w:hAnsi="Garamond"/>
          <w:b/>
        </w:rPr>
        <w:t>Existing IRB:</w:t>
      </w:r>
      <w:r>
        <w:rPr>
          <w:rFonts w:ascii="Garamond" w:hAnsi="Garamond"/>
          <w:b/>
        </w:rPr>
        <w:tab/>
      </w:r>
      <w:r>
        <w:rPr>
          <w:rFonts w:ascii="Garamond" w:hAnsi="Garamond"/>
          <w:b/>
        </w:rPr>
        <w:tab/>
      </w:r>
      <w:r w:rsidRPr="001E0965">
        <w:rPr>
          <w:rFonts w:ascii="Garamond" w:hAnsi="Garamond"/>
          <w:color w:val="808080" w:themeColor="background1" w:themeShade="80"/>
        </w:rPr>
        <w:t>Yes/No</w:t>
      </w:r>
    </w:p>
    <w:p w14:paraId="61BCA390" w14:textId="37A79464" w:rsidR="001E0965" w:rsidRPr="001E0965" w:rsidRDefault="001E0965" w:rsidP="00992F9A">
      <w:pPr>
        <w:rPr>
          <w:rFonts w:ascii="Garamond" w:hAnsi="Garamond"/>
        </w:rPr>
      </w:pPr>
      <w:r>
        <w:rPr>
          <w:rFonts w:ascii="Garamond" w:hAnsi="Garamond"/>
          <w:b/>
        </w:rPr>
        <w:tab/>
      </w:r>
      <w:r>
        <w:rPr>
          <w:rFonts w:ascii="Garamond" w:hAnsi="Garamond"/>
          <w:b/>
        </w:rPr>
        <w:tab/>
      </w:r>
      <w:r>
        <w:rPr>
          <w:rFonts w:ascii="Garamond" w:hAnsi="Garamond"/>
          <w:b/>
        </w:rPr>
        <w:tab/>
      </w:r>
      <w:r w:rsidRPr="001E0965">
        <w:rPr>
          <w:rFonts w:ascii="Garamond" w:hAnsi="Garamond"/>
          <w:color w:val="808080" w:themeColor="background1" w:themeShade="80"/>
        </w:rPr>
        <w:t>If yes, please attach with submission.</w:t>
      </w:r>
    </w:p>
    <w:p w14:paraId="2153FE9F" w14:textId="77777777" w:rsidR="00992F9A" w:rsidRPr="00672D84" w:rsidRDefault="00992F9A" w:rsidP="00992F9A">
      <w:pPr>
        <w:rPr>
          <w:rFonts w:ascii="Garamond" w:hAnsi="Garamond"/>
          <w:b/>
        </w:rPr>
      </w:pPr>
      <w:r w:rsidRPr="00672D84">
        <w:rPr>
          <w:rFonts w:ascii="Garamond" w:hAnsi="Garamond"/>
        </w:rPr>
        <w:t xml:space="preserve">For doctoral candidates, date dissertation committee approved project proposal: </w:t>
      </w:r>
      <w:sdt>
        <w:sdtPr>
          <w:rPr>
            <w:rFonts w:ascii="Garamond" w:hAnsi="Garamond"/>
            <w:b/>
          </w:rPr>
          <w:id w:val="19824297"/>
          <w:placeholder>
            <w:docPart w:val="08A81CF7723B4C4499C046E00EF5B52A"/>
          </w:placeholder>
          <w:showingPlcHdr/>
          <w:date>
            <w:dateFormat w:val="M/d/yyyy"/>
            <w:lid w:val="en-US"/>
            <w:storeMappedDataAs w:val="dateTime"/>
            <w:calendar w:val="gregorian"/>
          </w:date>
        </w:sdtPr>
        <w:sdtContent>
          <w:r w:rsidRPr="00672D84">
            <w:rPr>
              <w:rStyle w:val="PlaceholderText"/>
              <w:rFonts w:ascii="Garamond" w:hAnsi="Garamond"/>
            </w:rPr>
            <w:t>Enter date</w:t>
          </w:r>
        </w:sdtContent>
      </w:sdt>
    </w:p>
    <w:p w14:paraId="2E5BD3FB" w14:textId="77777777" w:rsidR="00992F9A" w:rsidRPr="000A28D0" w:rsidRDefault="00992F9A" w:rsidP="00992F9A">
      <w:pPr>
        <w:rPr>
          <w:rFonts w:ascii="Garamond" w:hAnsi="Garamond"/>
          <w:b/>
          <w:sz w:val="10"/>
          <w:szCs w:val="10"/>
        </w:rPr>
      </w:pPr>
    </w:p>
    <w:p w14:paraId="13E02332" w14:textId="77777777" w:rsidR="00992F9A" w:rsidRPr="006577DA" w:rsidRDefault="00992F9A" w:rsidP="00992F9A">
      <w:pPr>
        <w:shd w:val="clear" w:color="auto" w:fill="E7E6E6" w:themeFill="background2"/>
        <w:rPr>
          <w:rFonts w:ascii="Garamond" w:hAnsi="Garamond"/>
          <w:b/>
          <w:sz w:val="26"/>
          <w:szCs w:val="26"/>
        </w:rPr>
      </w:pPr>
      <w:r>
        <w:rPr>
          <w:rFonts w:ascii="Garamond" w:hAnsi="Garamond"/>
          <w:b/>
          <w:sz w:val="26"/>
          <w:szCs w:val="26"/>
        </w:rPr>
        <w:t xml:space="preserve">Study </w:t>
      </w:r>
      <w:r w:rsidRPr="006577DA">
        <w:rPr>
          <w:rFonts w:ascii="Garamond" w:hAnsi="Garamond"/>
          <w:b/>
          <w:sz w:val="26"/>
          <w:szCs w:val="26"/>
        </w:rPr>
        <w:t>Background</w:t>
      </w:r>
    </w:p>
    <w:p w14:paraId="18B2F4EE" w14:textId="77777777" w:rsidR="00992F9A" w:rsidRPr="00672D84" w:rsidRDefault="00992F9A" w:rsidP="00992F9A">
      <w:pPr>
        <w:rPr>
          <w:rFonts w:ascii="Garamond" w:hAnsi="Garamond"/>
          <w:b/>
        </w:rPr>
      </w:pPr>
      <w:r w:rsidRPr="00672D84">
        <w:rPr>
          <w:rFonts w:ascii="Garamond" w:hAnsi="Garamond"/>
          <w:b/>
        </w:rPr>
        <w:t xml:space="preserve">Anticipated Start Date for Research: </w:t>
      </w:r>
      <w:sdt>
        <w:sdtPr>
          <w:rPr>
            <w:rFonts w:ascii="Garamond" w:hAnsi="Garamond"/>
            <w:b/>
          </w:rPr>
          <w:id w:val="1313297951"/>
          <w:placeholder>
            <w:docPart w:val="1740DDD61E3B4ED8BB63145A0DBA3F95"/>
          </w:placeholder>
          <w:showingPlcHdr/>
          <w:date>
            <w:dateFormat w:val="M/d/yyyy"/>
            <w:lid w:val="en-US"/>
            <w:storeMappedDataAs w:val="dateTime"/>
            <w:calendar w:val="gregorian"/>
          </w:date>
        </w:sdtPr>
        <w:sdtContent>
          <w:r w:rsidRPr="00672D84">
            <w:rPr>
              <w:rStyle w:val="PlaceholderText"/>
              <w:rFonts w:ascii="Garamond" w:hAnsi="Garamond"/>
            </w:rPr>
            <w:t>Enter date</w:t>
          </w:r>
        </w:sdtContent>
      </w:sdt>
      <w:r w:rsidRPr="00672D84">
        <w:rPr>
          <w:rFonts w:ascii="Garamond" w:hAnsi="Garamond"/>
          <w:b/>
        </w:rPr>
        <w:t xml:space="preserve"> </w:t>
      </w:r>
    </w:p>
    <w:p w14:paraId="246B180B" w14:textId="4E55BCA8" w:rsidR="00992F9A" w:rsidRPr="00672D84" w:rsidRDefault="00992F9A" w:rsidP="00992F9A">
      <w:pPr>
        <w:rPr>
          <w:rFonts w:ascii="Garamond" w:hAnsi="Garamond"/>
          <w:b/>
        </w:rPr>
      </w:pPr>
      <w:r w:rsidRPr="00672D84">
        <w:rPr>
          <w:rFonts w:ascii="Garamond" w:hAnsi="Garamond"/>
          <w:b/>
        </w:rPr>
        <w:t>Anticipated Duration of Research (</w:t>
      </w:r>
      <w:r w:rsidR="003F04CE">
        <w:rPr>
          <w:rFonts w:ascii="Garamond" w:hAnsi="Garamond"/>
          <w:b/>
        </w:rPr>
        <w:t>not to exceed 12 months</w:t>
      </w:r>
      <w:r w:rsidRPr="00672D84">
        <w:rPr>
          <w:rFonts w:ascii="Garamond" w:hAnsi="Garamond"/>
          <w:b/>
        </w:rPr>
        <w:t xml:space="preserve">): </w:t>
      </w:r>
      <w:sdt>
        <w:sdtPr>
          <w:rPr>
            <w:rFonts w:ascii="Garamond" w:hAnsi="Garamond"/>
            <w:b/>
          </w:rPr>
          <w:id w:val="1427152662"/>
          <w:placeholder>
            <w:docPart w:val="4948E9E2D96A43398E69CA2785233742"/>
          </w:placeholder>
          <w:showingPlcHdr/>
        </w:sdtPr>
        <w:sdtContent>
          <w:r w:rsidRPr="00672D84">
            <w:rPr>
              <w:rStyle w:val="PlaceholderText"/>
              <w:rFonts w:ascii="Garamond" w:hAnsi="Garamond"/>
            </w:rPr>
            <w:t>Enter number of months</w:t>
          </w:r>
        </w:sdtContent>
      </w:sdt>
    </w:p>
    <w:p w14:paraId="3B861FB5" w14:textId="77777777" w:rsidR="00992F9A" w:rsidRPr="00672D84" w:rsidRDefault="00992F9A" w:rsidP="00992F9A">
      <w:pPr>
        <w:rPr>
          <w:rFonts w:ascii="Garamond" w:hAnsi="Garamond"/>
          <w:b/>
        </w:rPr>
      </w:pPr>
      <w:r w:rsidRPr="00672D84">
        <w:rPr>
          <w:rFonts w:ascii="Garamond" w:hAnsi="Garamond"/>
          <w:b/>
        </w:rPr>
        <w:t xml:space="preserve">Anticipated Total Number of Human Subjects: </w:t>
      </w:r>
      <w:sdt>
        <w:sdtPr>
          <w:rPr>
            <w:rFonts w:ascii="Garamond" w:hAnsi="Garamond"/>
            <w:b/>
          </w:rPr>
          <w:id w:val="1273901898"/>
          <w:placeholder>
            <w:docPart w:val="68FB9045F0894BC3B665A5DDA865916A"/>
          </w:placeholder>
          <w:showingPlcHdr/>
        </w:sdtPr>
        <w:sdtContent>
          <w:r w:rsidRPr="00672D84">
            <w:rPr>
              <w:rStyle w:val="PlaceholderText"/>
              <w:rFonts w:ascii="Garamond" w:hAnsi="Garamond"/>
            </w:rPr>
            <w:t>Enter number of human subjects</w:t>
          </w:r>
        </w:sdtContent>
      </w:sdt>
    </w:p>
    <w:p w14:paraId="237B480F" w14:textId="77777777" w:rsidR="00992F9A" w:rsidRPr="00672D84" w:rsidRDefault="00992F9A" w:rsidP="00992F9A"/>
    <w:tbl>
      <w:tblPr>
        <w:tblW w:w="10188" w:type="dxa"/>
        <w:tblInd w:w="-90" w:type="dxa"/>
        <w:tblLook w:val="01E0" w:firstRow="1" w:lastRow="1" w:firstColumn="1" w:lastColumn="1" w:noHBand="0" w:noVBand="0"/>
      </w:tblPr>
      <w:tblGrid>
        <w:gridCol w:w="10188"/>
      </w:tblGrid>
      <w:tr w:rsidR="00992F9A" w:rsidRPr="00672D84" w14:paraId="58D01997" w14:textId="77777777" w:rsidTr="00477E5A">
        <w:tc>
          <w:tcPr>
            <w:tcW w:w="10188" w:type="dxa"/>
          </w:tcPr>
          <w:p w14:paraId="4B88311A" w14:textId="77777777" w:rsidR="00992F9A" w:rsidRPr="00672D84" w:rsidRDefault="00992F9A" w:rsidP="00477E5A">
            <w:pPr>
              <w:rPr>
                <w:rFonts w:ascii="Garamond" w:hAnsi="Garamond"/>
              </w:rPr>
            </w:pPr>
            <w:r w:rsidRPr="00672D84">
              <w:rPr>
                <w:rFonts w:ascii="Garamond" w:hAnsi="Garamond"/>
              </w:rPr>
              <w:t>Check below if the majority of the human subjects will be from any of the following populations:</w:t>
            </w:r>
          </w:p>
          <w:p w14:paraId="42D0A17D" w14:textId="77777777" w:rsidR="00992F9A" w:rsidRPr="00672D84" w:rsidRDefault="00992F9A" w:rsidP="00477E5A">
            <w:pPr>
              <w:rPr>
                <w:rFonts w:ascii="Garamond" w:hAnsi="Garamond"/>
              </w:rPr>
            </w:pPr>
          </w:p>
        </w:tc>
      </w:tr>
      <w:tr w:rsidR="00992F9A" w:rsidRPr="00672D84" w14:paraId="6E764AB8" w14:textId="77777777" w:rsidTr="00477E5A">
        <w:tc>
          <w:tcPr>
            <w:tcW w:w="10188" w:type="dxa"/>
          </w:tcPr>
          <w:p w14:paraId="4272A640" w14:textId="6B698E1C" w:rsidR="00992F9A" w:rsidRPr="00672D84" w:rsidRDefault="00992F9A" w:rsidP="00477E5A">
            <w:pPr>
              <w:rPr>
                <w:rFonts w:ascii="Garamond" w:hAnsi="Garamond"/>
              </w:rPr>
            </w:pPr>
            <w:r w:rsidRPr="00672D84">
              <w:rPr>
                <w:rFonts w:ascii="Garamond" w:hAnsi="Garamond"/>
              </w:rPr>
              <w:fldChar w:fldCharType="begin">
                <w:ffData>
                  <w:name w:val="Check16"/>
                  <w:enabled/>
                  <w:calcOnExit w:val="0"/>
                  <w:checkBox>
                    <w:sizeAuto/>
                    <w:default w:val="0"/>
                  </w:checkBox>
                </w:ffData>
              </w:fldChar>
            </w:r>
            <w:bookmarkStart w:id="0" w:name="Check16"/>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bookmarkEnd w:id="0"/>
            <w:r w:rsidRPr="00672D84">
              <w:rPr>
                <w:rFonts w:ascii="Garamond" w:hAnsi="Garamond"/>
              </w:rPr>
              <w:t xml:space="preserve">  Minors (under 18)   </w:t>
            </w:r>
            <w:r w:rsidRPr="00672D84">
              <w:rPr>
                <w:rFonts w:ascii="Garamond" w:hAnsi="Garamond"/>
              </w:rPr>
              <w:fldChar w:fldCharType="begin">
                <w:ffData>
                  <w:name w:val="Check17"/>
                  <w:enabled/>
                  <w:calcOnExit w:val="0"/>
                  <w:checkBox>
                    <w:sizeAuto/>
                    <w:default w:val="0"/>
                  </w:checkBox>
                </w:ffData>
              </w:fldChar>
            </w:r>
            <w:bookmarkStart w:id="1" w:name="Check17"/>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bookmarkEnd w:id="1"/>
            <w:r w:rsidRPr="00672D84">
              <w:rPr>
                <w:rFonts w:ascii="Garamond" w:hAnsi="Garamond"/>
              </w:rPr>
              <w:t xml:space="preserve">  </w:t>
            </w:r>
            <w:r w:rsidR="00A82177">
              <w:rPr>
                <w:rFonts w:ascii="Garamond" w:hAnsi="Garamond"/>
              </w:rPr>
              <w:t>Cognitively Impaired</w:t>
            </w:r>
            <w:r w:rsidRPr="00672D84">
              <w:rPr>
                <w:rFonts w:ascii="Garamond" w:hAnsi="Garamond"/>
              </w:rPr>
              <w:t xml:space="preserve">  </w:t>
            </w:r>
            <w:r w:rsidRPr="00672D84">
              <w:rPr>
                <w:rFonts w:ascii="Garamond" w:hAnsi="Garamond"/>
              </w:rPr>
              <w:fldChar w:fldCharType="begin">
                <w:ffData>
                  <w:name w:val="Check19"/>
                  <w:enabled/>
                  <w:calcOnExit w:val="0"/>
                  <w:checkBox>
                    <w:sizeAuto/>
                    <w:default w:val="0"/>
                  </w:checkBox>
                </w:ffData>
              </w:fldChar>
            </w:r>
            <w:bookmarkStart w:id="2" w:name="Check19"/>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bookmarkEnd w:id="2"/>
            <w:r w:rsidRPr="00672D84">
              <w:rPr>
                <w:rFonts w:ascii="Garamond" w:hAnsi="Garamond"/>
              </w:rPr>
              <w:t xml:space="preserve">  </w:t>
            </w:r>
            <w:r w:rsidR="00A82177">
              <w:rPr>
                <w:rFonts w:ascii="Garamond" w:hAnsi="Garamond"/>
              </w:rPr>
              <w:t>Human Fetuses or Neonates</w:t>
            </w:r>
            <w:r w:rsidRPr="00672D84">
              <w:rPr>
                <w:rFonts w:ascii="Garamond" w:hAnsi="Garamond"/>
              </w:rPr>
              <w:t xml:space="preserve">  </w:t>
            </w:r>
            <w:r w:rsidRPr="00672D84">
              <w:rPr>
                <w:rFonts w:ascii="Garamond" w:hAnsi="Garamond"/>
              </w:rPr>
              <w:fldChar w:fldCharType="begin">
                <w:ffData>
                  <w:name w:val="Check21"/>
                  <w:enabled/>
                  <w:calcOnExit w:val="0"/>
                  <w:checkBox>
                    <w:sizeAuto/>
                    <w:default w:val="0"/>
                  </w:checkBox>
                </w:ffData>
              </w:fldChar>
            </w:r>
            <w:bookmarkStart w:id="3" w:name="Check21"/>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bookmarkEnd w:id="3"/>
            <w:r w:rsidRPr="00672D84">
              <w:rPr>
                <w:rFonts w:ascii="Garamond" w:hAnsi="Garamond"/>
              </w:rPr>
              <w:t xml:space="preserve">  Pregnant Women</w:t>
            </w:r>
          </w:p>
          <w:p w14:paraId="0F138377" w14:textId="0B3BE20C" w:rsidR="00A82177" w:rsidRDefault="00992F9A" w:rsidP="00477E5A">
            <w:pPr>
              <w:rPr>
                <w:rFonts w:ascii="Garamond" w:hAnsi="Garamond"/>
              </w:rPr>
            </w:pPr>
            <w:r w:rsidRPr="00672D84">
              <w:rPr>
                <w:rFonts w:ascii="Garamond" w:hAnsi="Garamond"/>
              </w:rPr>
              <w:fldChar w:fldCharType="begin">
                <w:ffData>
                  <w:name w:val="Check18"/>
                  <w:enabled/>
                  <w:calcOnExit w:val="0"/>
                  <w:checkBox>
                    <w:sizeAuto/>
                    <w:default w:val="0"/>
                  </w:checkBox>
                </w:ffData>
              </w:fldChar>
            </w:r>
            <w:bookmarkStart w:id="4" w:name="Check18"/>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bookmarkEnd w:id="4"/>
            <w:r w:rsidRPr="00672D84">
              <w:rPr>
                <w:rFonts w:ascii="Garamond" w:hAnsi="Garamond"/>
              </w:rPr>
              <w:t xml:space="preserve">  Prisoners       </w:t>
            </w:r>
            <w:r w:rsidRPr="00672D84">
              <w:rPr>
                <w:rFonts w:ascii="Garamond" w:hAnsi="Garamond"/>
              </w:rPr>
              <w:fldChar w:fldCharType="begin">
                <w:ffData>
                  <w:name w:val="Check20"/>
                  <w:enabled/>
                  <w:calcOnExit w:val="0"/>
                  <w:checkBox>
                    <w:sizeAuto/>
                    <w:default w:val="0"/>
                  </w:checkBox>
                </w:ffData>
              </w:fldChar>
            </w:r>
            <w:bookmarkStart w:id="5" w:name="Check20"/>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bookmarkEnd w:id="5"/>
            <w:r w:rsidRPr="00672D84">
              <w:rPr>
                <w:rFonts w:ascii="Garamond" w:hAnsi="Garamond"/>
              </w:rPr>
              <w:t xml:space="preserve"> </w:t>
            </w:r>
            <w:r w:rsidR="00A82177">
              <w:rPr>
                <w:rFonts w:ascii="Garamond" w:hAnsi="Garamond"/>
              </w:rPr>
              <w:t xml:space="preserve">Students  </w:t>
            </w:r>
            <w:r w:rsidR="003F04CE" w:rsidRPr="00672D84">
              <w:rPr>
                <w:rFonts w:ascii="Garamond" w:hAnsi="Garamond"/>
              </w:rPr>
              <w:fldChar w:fldCharType="begin">
                <w:ffData>
                  <w:name w:val="Check19"/>
                  <w:enabled/>
                  <w:calcOnExit w:val="0"/>
                  <w:checkBox>
                    <w:sizeAuto/>
                    <w:default w:val="0"/>
                  </w:checkBox>
                </w:ffData>
              </w:fldChar>
            </w:r>
            <w:r w:rsidR="003F04CE"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003F04CE" w:rsidRPr="00672D84">
              <w:rPr>
                <w:rFonts w:ascii="Garamond" w:hAnsi="Garamond"/>
              </w:rPr>
              <w:fldChar w:fldCharType="end"/>
            </w:r>
            <w:r w:rsidR="003F04CE" w:rsidRPr="00672D84">
              <w:rPr>
                <w:rFonts w:ascii="Garamond" w:hAnsi="Garamond"/>
              </w:rPr>
              <w:t xml:space="preserve">  </w:t>
            </w:r>
            <w:r w:rsidR="003F04CE">
              <w:rPr>
                <w:rFonts w:ascii="Garamond" w:hAnsi="Garamond"/>
              </w:rPr>
              <w:t>Economically/Educationally Disadvantaged</w:t>
            </w:r>
          </w:p>
          <w:p w14:paraId="0A2AC561" w14:textId="0CD2D3C9" w:rsidR="00992F9A" w:rsidRDefault="00A82177" w:rsidP="00477E5A">
            <w:pPr>
              <w:rPr>
                <w:rFonts w:ascii="Garamond" w:hAnsi="Garamond"/>
              </w:rPr>
            </w:pPr>
            <w:r w:rsidRPr="00672D84">
              <w:rPr>
                <w:rFonts w:ascii="Garamond" w:hAnsi="Garamond"/>
              </w:rPr>
              <w:fldChar w:fldCharType="begin">
                <w:ffData>
                  <w:name w:val="Check20"/>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Pr>
                <w:rFonts w:ascii="Garamond" w:hAnsi="Garamond"/>
              </w:rPr>
              <w:t xml:space="preserve">Other _____________________________    </w:t>
            </w:r>
          </w:p>
          <w:p w14:paraId="25D35F03" w14:textId="38F0BC60" w:rsidR="00F04C20" w:rsidRDefault="00F04C20" w:rsidP="00477E5A">
            <w:pPr>
              <w:rPr>
                <w:rFonts w:ascii="Garamond" w:hAnsi="Garamond"/>
              </w:rPr>
            </w:pPr>
          </w:p>
          <w:p w14:paraId="0C44F143" w14:textId="7479BED4" w:rsidR="00F04C20" w:rsidRPr="00F04C20" w:rsidRDefault="00F04C20" w:rsidP="00477E5A">
            <w:pPr>
              <w:rPr>
                <w:rFonts w:ascii="Garamond" w:hAnsi="Garamond"/>
                <w:b/>
              </w:rPr>
            </w:pPr>
            <w:r>
              <w:rPr>
                <w:rFonts w:ascii="Garamond" w:hAnsi="Garamond"/>
                <w:b/>
              </w:rPr>
              <w:t>Data Collection</w:t>
            </w:r>
          </w:p>
          <w:p w14:paraId="4BE85E85" w14:textId="7C2A0B30" w:rsidR="00F04C20" w:rsidRPr="00672D84" w:rsidRDefault="00F04C20" w:rsidP="00F04C20">
            <w:pPr>
              <w:rPr>
                <w:rFonts w:ascii="Garamond" w:hAnsi="Garamond"/>
              </w:rPr>
            </w:pPr>
            <w:r w:rsidRPr="00672D84">
              <w:rPr>
                <w:rFonts w:ascii="Garamond" w:hAnsi="Garamond"/>
              </w:rPr>
              <w:fldChar w:fldCharType="begin">
                <w:ffData>
                  <w:name w:val="Check16"/>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Pr>
                <w:rFonts w:ascii="Garamond" w:hAnsi="Garamond"/>
              </w:rPr>
              <w:t>Surveys</w:t>
            </w:r>
            <w:r w:rsidRPr="00672D84">
              <w:rPr>
                <w:rFonts w:ascii="Garamond" w:hAnsi="Garamond"/>
              </w:rPr>
              <w:t xml:space="preserve">   </w:t>
            </w:r>
            <w:r w:rsidRPr="00672D84">
              <w:rPr>
                <w:rFonts w:ascii="Garamond" w:hAnsi="Garamond"/>
              </w:rPr>
              <w:fldChar w:fldCharType="begin">
                <w:ffData>
                  <w:name w:val="Check17"/>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Pr>
                <w:rFonts w:ascii="Garamond" w:hAnsi="Garamond"/>
              </w:rPr>
              <w:t>Interviews</w:t>
            </w:r>
            <w:r w:rsidRPr="00672D84">
              <w:rPr>
                <w:rFonts w:ascii="Garamond" w:hAnsi="Garamond"/>
              </w:rPr>
              <w:t xml:space="preserve">   </w:t>
            </w:r>
            <w:r w:rsidRPr="00672D84">
              <w:rPr>
                <w:rFonts w:ascii="Garamond" w:hAnsi="Garamond"/>
              </w:rPr>
              <w:fldChar w:fldCharType="begin">
                <w:ffData>
                  <w:name w:val="Check19"/>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Pr>
                <w:rFonts w:ascii="Garamond" w:hAnsi="Garamond"/>
              </w:rPr>
              <w:t>Focus Groups</w:t>
            </w:r>
            <w:r w:rsidRPr="00672D84">
              <w:rPr>
                <w:rFonts w:ascii="Garamond" w:hAnsi="Garamond"/>
              </w:rPr>
              <w:t xml:space="preserve">     </w:t>
            </w:r>
            <w:r w:rsidRPr="00672D84">
              <w:rPr>
                <w:rFonts w:ascii="Garamond" w:hAnsi="Garamond"/>
              </w:rPr>
              <w:fldChar w:fldCharType="begin">
                <w:ffData>
                  <w:name w:val="Check21"/>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Pr>
                <w:rFonts w:ascii="Garamond" w:hAnsi="Garamond"/>
              </w:rPr>
              <w:t xml:space="preserve">Observations  </w:t>
            </w:r>
            <w:r w:rsidRPr="00672D84">
              <w:rPr>
                <w:rFonts w:ascii="Garamond" w:hAnsi="Garamond"/>
              </w:rPr>
              <w:fldChar w:fldCharType="begin">
                <w:ffData>
                  <w:name w:val="Check18"/>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Pr>
                <w:rFonts w:ascii="Garamond" w:hAnsi="Garamond"/>
              </w:rPr>
              <w:t>Document Analysis</w:t>
            </w:r>
            <w:r w:rsidRPr="00672D84">
              <w:rPr>
                <w:rFonts w:ascii="Garamond" w:hAnsi="Garamond"/>
              </w:rPr>
              <w:t xml:space="preserve"> </w:t>
            </w:r>
          </w:p>
          <w:p w14:paraId="5399CBE6" w14:textId="77777777" w:rsidR="00F04C20" w:rsidRDefault="00F04C20" w:rsidP="00005DDF">
            <w:pPr>
              <w:jc w:val="both"/>
              <w:rPr>
                <w:rFonts w:ascii="Garamond" w:hAnsi="Garamond"/>
                <w:b/>
              </w:rPr>
            </w:pPr>
            <w:r w:rsidRPr="00672D84">
              <w:rPr>
                <w:rFonts w:ascii="Garamond" w:hAnsi="Garamond"/>
              </w:rPr>
              <w:fldChar w:fldCharType="begin">
                <w:ffData>
                  <w:name w:val="Check18"/>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Pr>
                <w:rFonts w:ascii="Garamond" w:hAnsi="Garamond"/>
              </w:rPr>
              <w:t>Statistical Analysis</w:t>
            </w:r>
            <w:r w:rsidRPr="00672D84">
              <w:rPr>
                <w:rFonts w:ascii="Garamond" w:hAnsi="Garamond"/>
              </w:rPr>
              <w:t xml:space="preserve">  </w:t>
            </w:r>
            <w:r w:rsidRPr="00672D84">
              <w:rPr>
                <w:rFonts w:ascii="Garamond" w:hAnsi="Garamond"/>
              </w:rPr>
              <w:fldChar w:fldCharType="begin">
                <w:ffData>
                  <w:name w:val="Check20"/>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Pr>
                <w:rFonts w:ascii="Garamond" w:hAnsi="Garamond"/>
              </w:rPr>
              <w:t xml:space="preserve">Other, please specify: </w:t>
            </w:r>
            <w:sdt>
              <w:sdtPr>
                <w:rPr>
                  <w:rFonts w:ascii="Garamond" w:hAnsi="Garamond"/>
                  <w:b/>
                </w:rPr>
                <w:id w:val="-939522039"/>
                <w:placeholder>
                  <w:docPart w:val="4662CFB2B0C842E38D4E6F5878A2F3B6"/>
                </w:placeholder>
              </w:sdtPr>
              <w:sdtContent>
                <w:r w:rsidR="00005DDF" w:rsidRPr="00005DDF">
                  <w:rPr>
                    <w:rFonts w:ascii="Garamond" w:hAnsi="Garamond"/>
                    <w:b/>
                    <w:color w:val="A6A6A6" w:themeColor="background1" w:themeShade="A6"/>
                  </w:rPr>
                  <w:t>Specify the methodology</w:t>
                </w:r>
              </w:sdtContent>
            </w:sdt>
          </w:p>
          <w:p w14:paraId="4360AA69" w14:textId="69649AF6" w:rsidR="00005DDF" w:rsidRPr="00672D84" w:rsidRDefault="00005DDF" w:rsidP="00005DDF">
            <w:pPr>
              <w:jc w:val="both"/>
              <w:rPr>
                <w:rFonts w:ascii="Garamond" w:hAnsi="Garamond"/>
              </w:rPr>
            </w:pPr>
          </w:p>
        </w:tc>
      </w:tr>
    </w:tbl>
    <w:p w14:paraId="43ED7C00" w14:textId="136F7122" w:rsidR="001E0965" w:rsidRPr="003F04CE" w:rsidRDefault="00992F9A" w:rsidP="00992F9A">
      <w:pPr>
        <w:ind w:right="420"/>
        <w:jc w:val="both"/>
        <w:rPr>
          <w:rFonts w:ascii="Garamond" w:hAnsi="Garamond"/>
          <w:b/>
        </w:rPr>
      </w:pPr>
      <w:r w:rsidRPr="00672D84">
        <w:rPr>
          <w:rFonts w:ascii="Garamond" w:hAnsi="Garamond"/>
          <w:b/>
        </w:rPr>
        <w:t xml:space="preserve">Other organizations involved in project, if applicable: </w:t>
      </w:r>
      <w:sdt>
        <w:sdtPr>
          <w:rPr>
            <w:rFonts w:ascii="Garamond" w:hAnsi="Garamond"/>
            <w:b/>
          </w:rPr>
          <w:id w:val="-1279869108"/>
          <w:placeholder>
            <w:docPart w:val="3A9ABBA953124DAA8B18B60CB1992FB0"/>
          </w:placeholder>
          <w:showingPlcHdr/>
        </w:sdtPr>
        <w:sdtContent>
          <w:r>
            <w:rPr>
              <w:rStyle w:val="PlaceholderText"/>
              <w:rFonts w:ascii="Garamond" w:hAnsi="Garamond"/>
            </w:rPr>
            <w:t>Enter other organizations</w:t>
          </w:r>
        </w:sdtContent>
      </w:sdt>
    </w:p>
    <w:p w14:paraId="42097729" w14:textId="79BCBAA9" w:rsidR="00992F9A" w:rsidRDefault="00992F9A" w:rsidP="00992F9A">
      <w:pPr>
        <w:ind w:right="420"/>
        <w:jc w:val="both"/>
        <w:rPr>
          <w:rFonts w:ascii="Garamond" w:hAnsi="Garamond"/>
          <w:b/>
          <w:sz w:val="10"/>
          <w:szCs w:val="10"/>
        </w:rPr>
      </w:pPr>
    </w:p>
    <w:p w14:paraId="17B28221" w14:textId="77777777" w:rsidR="00005DDF" w:rsidRPr="00005DDF" w:rsidRDefault="00005DDF" w:rsidP="00005DDF">
      <w:pPr>
        <w:shd w:val="clear" w:color="auto" w:fill="E7E6E6"/>
        <w:textAlignment w:val="baseline"/>
        <w:rPr>
          <w:rFonts w:ascii="Segoe UI" w:eastAsia="Times New Roman" w:hAnsi="Segoe UI" w:cs="Segoe UI"/>
          <w:sz w:val="18"/>
          <w:szCs w:val="18"/>
        </w:rPr>
      </w:pPr>
      <w:r w:rsidRPr="00005DDF">
        <w:rPr>
          <w:rFonts w:ascii="Garamond" w:eastAsia="Times New Roman" w:hAnsi="Garamond" w:cs="Segoe UI"/>
          <w:b/>
          <w:bCs/>
        </w:rPr>
        <w:t>FSCJ Resources Requested</w:t>
      </w:r>
      <w:r w:rsidRPr="00005DDF">
        <w:rPr>
          <w:rFonts w:ascii="Garamond" w:eastAsia="Times New Roman" w:hAnsi="Garamond" w:cs="Segoe UI"/>
        </w:rPr>
        <w:t> </w:t>
      </w:r>
    </w:p>
    <w:tbl>
      <w:tblPr>
        <w:tblStyle w:val="GridTable1Light"/>
        <w:tblW w:w="10795" w:type="dxa"/>
        <w:tblLook w:val="04A0" w:firstRow="1" w:lastRow="0" w:firstColumn="1" w:lastColumn="0" w:noHBand="0" w:noVBand="1"/>
      </w:tblPr>
      <w:tblGrid>
        <w:gridCol w:w="5397"/>
        <w:gridCol w:w="5398"/>
      </w:tblGrid>
      <w:tr w:rsidR="00005DDF" w:rsidRPr="00005DDF" w14:paraId="5C097E49" w14:textId="77777777" w:rsidTr="00FD2641">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0795" w:type="dxa"/>
            <w:gridSpan w:val="2"/>
            <w:tcBorders>
              <w:top w:val="nil"/>
              <w:left w:val="nil"/>
              <w:bottom w:val="single" w:sz="4" w:space="0" w:color="auto"/>
              <w:right w:val="nil"/>
            </w:tcBorders>
            <w:hideMark/>
          </w:tcPr>
          <w:p w14:paraId="3636DE7E" w14:textId="5712D92B" w:rsidR="00005DDF" w:rsidRPr="00005DDF" w:rsidRDefault="00005DDF" w:rsidP="00005DDF">
            <w:pPr>
              <w:textAlignment w:val="baseline"/>
              <w:rPr>
                <w:rFonts w:ascii="Times New Roman" w:eastAsia="Times New Roman" w:hAnsi="Times New Roman" w:cs="Times New Roman"/>
              </w:rPr>
            </w:pPr>
            <w:r w:rsidRPr="00005DDF">
              <w:rPr>
                <w:rFonts w:ascii="Garamond" w:eastAsia="Times New Roman" w:hAnsi="Garamond" w:cs="Times New Roman"/>
                <w:i/>
                <w:iCs/>
              </w:rPr>
              <w:t>Check below the</w:t>
            </w:r>
            <w:r w:rsidR="003F04CE">
              <w:rPr>
                <w:rFonts w:ascii="Garamond" w:eastAsia="Times New Roman" w:hAnsi="Garamond" w:cs="Times New Roman"/>
                <w:i/>
                <w:iCs/>
              </w:rPr>
              <w:t xml:space="preserve"> college</w:t>
            </w:r>
            <w:r w:rsidRPr="00005DDF">
              <w:rPr>
                <w:rFonts w:ascii="Garamond" w:eastAsia="Times New Roman" w:hAnsi="Garamond" w:cs="Times New Roman"/>
                <w:i/>
                <w:iCs/>
              </w:rPr>
              <w:t xml:space="preserve"> resources you are requesting for your study. The IRB Chair will notify you in advance should there be a cost associated with obtaining the resource(s).</w:t>
            </w:r>
            <w:r w:rsidRPr="00005DDF">
              <w:rPr>
                <w:rFonts w:ascii="Garamond" w:eastAsia="Times New Roman" w:hAnsi="Garamond" w:cs="Times New Roman"/>
              </w:rPr>
              <w:t> </w:t>
            </w:r>
          </w:p>
          <w:p w14:paraId="72024B95" w14:textId="77777777" w:rsidR="00005DDF" w:rsidRPr="00005DDF" w:rsidRDefault="00005DDF" w:rsidP="00005DDF">
            <w:pPr>
              <w:textAlignment w:val="baseline"/>
              <w:rPr>
                <w:rFonts w:ascii="Times New Roman" w:eastAsia="Times New Roman" w:hAnsi="Times New Roman" w:cs="Times New Roman"/>
              </w:rPr>
            </w:pPr>
            <w:r w:rsidRPr="00005DDF">
              <w:rPr>
                <w:rFonts w:ascii="Garamond" w:eastAsia="Times New Roman" w:hAnsi="Garamond" w:cs="Times New Roman"/>
                <w:sz w:val="8"/>
                <w:szCs w:val="8"/>
              </w:rPr>
              <w:t> </w:t>
            </w:r>
          </w:p>
          <w:p w14:paraId="5D1A7BBA" w14:textId="77777777" w:rsidR="00005DDF" w:rsidRPr="00005DDF" w:rsidRDefault="00005DDF" w:rsidP="00005DDF">
            <w:pPr>
              <w:textAlignment w:val="baseline"/>
              <w:rPr>
                <w:rFonts w:ascii="Times New Roman" w:eastAsia="Times New Roman" w:hAnsi="Times New Roman" w:cs="Times New Roman"/>
              </w:rPr>
            </w:pPr>
            <w:r w:rsidRPr="00005DDF">
              <w:rPr>
                <w:rFonts w:ascii="Garamond" w:eastAsia="Times New Roman" w:hAnsi="Garamond" w:cs="Times New Roman"/>
                <w:sz w:val="2"/>
                <w:szCs w:val="2"/>
              </w:rPr>
              <w:t> </w:t>
            </w:r>
          </w:p>
        </w:tc>
      </w:tr>
      <w:tr w:rsidR="003F04CE" w:rsidRPr="00005DDF" w14:paraId="457AE878" w14:textId="77777777" w:rsidTr="00FD2641">
        <w:trPr>
          <w:trHeight w:val="213"/>
        </w:trPr>
        <w:tc>
          <w:tcPr>
            <w:cnfStyle w:val="001000000000" w:firstRow="0" w:lastRow="0" w:firstColumn="1" w:lastColumn="0" w:oddVBand="0" w:evenVBand="0" w:oddHBand="0" w:evenHBand="0" w:firstRowFirstColumn="0" w:firstRowLastColumn="0" w:lastRowFirstColumn="0" w:lastRowLastColumn="0"/>
            <w:tcW w:w="5397" w:type="dxa"/>
            <w:tcBorders>
              <w:top w:val="single" w:sz="4" w:space="0" w:color="auto"/>
              <w:left w:val="single" w:sz="4" w:space="0" w:color="auto"/>
              <w:bottom w:val="single" w:sz="4" w:space="0" w:color="auto"/>
              <w:right w:val="single" w:sz="4" w:space="0" w:color="auto"/>
            </w:tcBorders>
          </w:tcPr>
          <w:p w14:paraId="489DBB2A" w14:textId="07A762C9" w:rsidR="003F04CE" w:rsidRPr="003F04CE" w:rsidRDefault="003F04CE" w:rsidP="003F04CE">
            <w:pPr>
              <w:jc w:val="center"/>
              <w:textAlignment w:val="baseline"/>
              <w:rPr>
                <w:rFonts w:ascii="Garamond" w:hAnsi="Garamond"/>
                <w:b w:val="0"/>
              </w:rPr>
            </w:pPr>
            <w:r w:rsidRPr="003F04CE">
              <w:rPr>
                <w:rFonts w:ascii="Garamond" w:hAnsi="Garamond"/>
                <w:b w:val="0"/>
              </w:rPr>
              <w:t>Resource</w:t>
            </w:r>
          </w:p>
        </w:tc>
        <w:tc>
          <w:tcPr>
            <w:tcW w:w="5398" w:type="dxa"/>
            <w:tcBorders>
              <w:top w:val="single" w:sz="4" w:space="0" w:color="auto"/>
              <w:left w:val="single" w:sz="4" w:space="0" w:color="auto"/>
              <w:bottom w:val="single" w:sz="4" w:space="0" w:color="auto"/>
              <w:right w:val="single" w:sz="4" w:space="0" w:color="auto"/>
            </w:tcBorders>
          </w:tcPr>
          <w:p w14:paraId="66221B37" w14:textId="0972C801" w:rsidR="003F04CE" w:rsidRPr="003F04CE" w:rsidRDefault="003F04CE" w:rsidP="003F04CE">
            <w:pPr>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F04CE">
              <w:rPr>
                <w:rFonts w:ascii="Calibri" w:eastAsia="Times New Roman" w:hAnsi="Calibri" w:cs="Calibri"/>
              </w:rPr>
              <w:t>Explain</w:t>
            </w:r>
          </w:p>
        </w:tc>
      </w:tr>
      <w:tr w:rsidR="003F04CE" w:rsidRPr="00005DDF" w14:paraId="1E0774C9" w14:textId="77777777" w:rsidTr="00FD2641">
        <w:trPr>
          <w:trHeight w:val="435"/>
        </w:trPr>
        <w:tc>
          <w:tcPr>
            <w:cnfStyle w:val="001000000000" w:firstRow="0" w:lastRow="0" w:firstColumn="1" w:lastColumn="0" w:oddVBand="0" w:evenVBand="0" w:oddHBand="0" w:evenHBand="0" w:firstRowFirstColumn="0" w:firstRowLastColumn="0" w:lastRowFirstColumn="0" w:lastRowLastColumn="0"/>
            <w:tcW w:w="5397" w:type="dxa"/>
            <w:tcBorders>
              <w:top w:val="single" w:sz="4" w:space="0" w:color="auto"/>
              <w:left w:val="single" w:sz="4" w:space="0" w:color="auto"/>
              <w:bottom w:val="single" w:sz="4" w:space="0" w:color="auto"/>
            </w:tcBorders>
            <w:hideMark/>
          </w:tcPr>
          <w:p w14:paraId="31DB05EE" w14:textId="348BA663" w:rsidR="003F04CE" w:rsidRDefault="003F04CE" w:rsidP="00005DDF">
            <w:pPr>
              <w:textAlignment w:val="baseline"/>
              <w:rPr>
                <w:rFonts w:ascii="Garamond" w:eastAsia="Times New Roman" w:hAnsi="Garamond" w:cs="Times New Roman"/>
                <w:b w:val="0"/>
                <w:bCs w:val="0"/>
              </w:rPr>
            </w:pPr>
            <w:r w:rsidRPr="00672D84">
              <w:rPr>
                <w:rFonts w:ascii="Garamond" w:hAnsi="Garamond"/>
              </w:rPr>
              <w:fldChar w:fldCharType="begin">
                <w:ffData>
                  <w:name w:val="Check16"/>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sidRPr="00005DDF">
              <w:rPr>
                <w:rFonts w:ascii="Garamond" w:eastAsia="Times New Roman" w:hAnsi="Garamond" w:cs="Times New Roman"/>
              </w:rPr>
              <w:t>Student-, Faculty-, and/or Staff-Level Data    </w:t>
            </w:r>
          </w:p>
          <w:p w14:paraId="6897B394" w14:textId="6887D642" w:rsidR="003F04CE" w:rsidRDefault="003F04CE" w:rsidP="003F04CE">
            <w:pPr>
              <w:textAlignment w:val="baseline"/>
              <w:rPr>
                <w:rFonts w:ascii="Garamond" w:eastAsia="Times New Roman" w:hAnsi="Garamond" w:cs="Times New Roman"/>
                <w:b w:val="0"/>
                <w:bCs w:val="0"/>
              </w:rPr>
            </w:pPr>
          </w:p>
        </w:tc>
        <w:tc>
          <w:tcPr>
            <w:tcW w:w="5398" w:type="dxa"/>
            <w:tcBorders>
              <w:top w:val="single" w:sz="4" w:space="0" w:color="auto"/>
              <w:bottom w:val="single" w:sz="4" w:space="0" w:color="auto"/>
            </w:tcBorders>
          </w:tcPr>
          <w:p w14:paraId="361D530A" w14:textId="75E6DBD0" w:rsidR="003F04CE" w:rsidRPr="00005DDF" w:rsidRDefault="003F04CE" w:rsidP="00005DD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F04CE" w:rsidRPr="00005DDF" w14:paraId="34127400" w14:textId="77777777" w:rsidTr="00FD2641">
        <w:trPr>
          <w:trHeight w:val="465"/>
        </w:trPr>
        <w:tc>
          <w:tcPr>
            <w:cnfStyle w:val="001000000000" w:firstRow="0" w:lastRow="0" w:firstColumn="1" w:lastColumn="0" w:oddVBand="0" w:evenVBand="0" w:oddHBand="0" w:evenHBand="0" w:firstRowFirstColumn="0" w:firstRowLastColumn="0" w:lastRowFirstColumn="0" w:lastRowLastColumn="0"/>
            <w:tcW w:w="5397" w:type="dxa"/>
            <w:tcBorders>
              <w:top w:val="single" w:sz="4" w:space="0" w:color="auto"/>
              <w:left w:val="single" w:sz="4" w:space="0" w:color="auto"/>
              <w:bottom w:val="single" w:sz="4" w:space="0" w:color="auto"/>
            </w:tcBorders>
          </w:tcPr>
          <w:p w14:paraId="2F3D552D" w14:textId="77777777" w:rsidR="003F04CE" w:rsidRDefault="003F04CE" w:rsidP="003F04CE">
            <w:pPr>
              <w:textAlignment w:val="baseline"/>
              <w:rPr>
                <w:rFonts w:ascii="Garamond" w:eastAsia="Times New Roman" w:hAnsi="Garamond" w:cs="Times New Roman"/>
                <w:b w:val="0"/>
                <w:bCs w:val="0"/>
              </w:rPr>
            </w:pPr>
            <w:r w:rsidRPr="00672D84">
              <w:rPr>
                <w:rFonts w:ascii="Garamond" w:hAnsi="Garamond"/>
              </w:rPr>
              <w:fldChar w:fldCharType="begin">
                <w:ffData>
                  <w:name w:val="Check16"/>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sidRPr="00005DDF">
              <w:rPr>
                <w:rFonts w:ascii="Garamond" w:eastAsia="Times New Roman" w:hAnsi="Garamond" w:cs="Times New Roman"/>
              </w:rPr>
              <w:t>Institutional-Level Data </w:t>
            </w:r>
          </w:p>
          <w:p w14:paraId="584C2EDD" w14:textId="09E3A2D5" w:rsidR="003F04CE" w:rsidRPr="00672D84" w:rsidRDefault="003F04CE" w:rsidP="003F04CE">
            <w:pPr>
              <w:textAlignment w:val="baseline"/>
              <w:rPr>
                <w:rFonts w:ascii="Garamond" w:hAnsi="Garamond"/>
              </w:rPr>
            </w:pPr>
          </w:p>
        </w:tc>
        <w:tc>
          <w:tcPr>
            <w:tcW w:w="5398" w:type="dxa"/>
            <w:tcBorders>
              <w:top w:val="single" w:sz="4" w:space="0" w:color="auto"/>
              <w:bottom w:val="single" w:sz="4" w:space="0" w:color="auto"/>
            </w:tcBorders>
          </w:tcPr>
          <w:p w14:paraId="7DAEC041" w14:textId="77777777" w:rsidR="003F04CE" w:rsidRPr="00005DDF" w:rsidRDefault="003F04CE" w:rsidP="00005DD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F04CE" w:rsidRPr="00005DDF" w14:paraId="4786E197" w14:textId="77777777" w:rsidTr="00FD2641">
        <w:trPr>
          <w:trHeight w:val="465"/>
        </w:trPr>
        <w:tc>
          <w:tcPr>
            <w:cnfStyle w:val="001000000000" w:firstRow="0" w:lastRow="0" w:firstColumn="1" w:lastColumn="0" w:oddVBand="0" w:evenVBand="0" w:oddHBand="0" w:evenHBand="0" w:firstRowFirstColumn="0" w:firstRowLastColumn="0" w:lastRowFirstColumn="0" w:lastRowLastColumn="0"/>
            <w:tcW w:w="5397" w:type="dxa"/>
            <w:tcBorders>
              <w:top w:val="single" w:sz="4" w:space="0" w:color="auto"/>
              <w:left w:val="single" w:sz="4" w:space="0" w:color="auto"/>
              <w:bottom w:val="single" w:sz="4" w:space="0" w:color="auto"/>
            </w:tcBorders>
          </w:tcPr>
          <w:p w14:paraId="0D110B19" w14:textId="77777777" w:rsidR="003F04CE" w:rsidRDefault="003F04CE" w:rsidP="003F04CE">
            <w:pPr>
              <w:textAlignment w:val="baseline"/>
              <w:rPr>
                <w:rFonts w:ascii="Garamond" w:eastAsia="Times New Roman" w:hAnsi="Garamond" w:cs="Times New Roman"/>
                <w:b w:val="0"/>
                <w:bCs w:val="0"/>
              </w:rPr>
            </w:pPr>
            <w:r w:rsidRPr="00672D84">
              <w:rPr>
                <w:rFonts w:ascii="Garamond" w:hAnsi="Garamond"/>
              </w:rPr>
              <w:fldChar w:fldCharType="begin">
                <w:ffData>
                  <w:name w:val="Check16"/>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sidRPr="00005DDF">
              <w:rPr>
                <w:rFonts w:ascii="Garamond" w:eastAsia="Times New Roman" w:hAnsi="Garamond" w:cs="Times New Roman"/>
              </w:rPr>
              <w:t>Access to labs   </w:t>
            </w:r>
          </w:p>
          <w:p w14:paraId="37CD5680" w14:textId="76BF2894" w:rsidR="003F04CE" w:rsidRPr="00672D84" w:rsidRDefault="003F04CE" w:rsidP="003F04CE">
            <w:pPr>
              <w:textAlignment w:val="baseline"/>
              <w:rPr>
                <w:rFonts w:ascii="Garamond" w:hAnsi="Garamond"/>
              </w:rPr>
            </w:pPr>
          </w:p>
        </w:tc>
        <w:tc>
          <w:tcPr>
            <w:tcW w:w="5398" w:type="dxa"/>
            <w:tcBorders>
              <w:top w:val="single" w:sz="4" w:space="0" w:color="auto"/>
              <w:bottom w:val="single" w:sz="4" w:space="0" w:color="auto"/>
            </w:tcBorders>
          </w:tcPr>
          <w:p w14:paraId="5B7C3840" w14:textId="77777777" w:rsidR="003F04CE" w:rsidRPr="00005DDF" w:rsidRDefault="003F04CE" w:rsidP="00005DD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F04CE" w:rsidRPr="00005DDF" w14:paraId="41BFCCBE" w14:textId="77777777" w:rsidTr="00FD2641">
        <w:trPr>
          <w:trHeight w:val="480"/>
        </w:trPr>
        <w:tc>
          <w:tcPr>
            <w:cnfStyle w:val="001000000000" w:firstRow="0" w:lastRow="0" w:firstColumn="1" w:lastColumn="0" w:oddVBand="0" w:evenVBand="0" w:oddHBand="0" w:evenHBand="0" w:firstRowFirstColumn="0" w:firstRowLastColumn="0" w:lastRowFirstColumn="0" w:lastRowLastColumn="0"/>
            <w:tcW w:w="5397" w:type="dxa"/>
            <w:tcBorders>
              <w:top w:val="single" w:sz="4" w:space="0" w:color="auto"/>
              <w:left w:val="single" w:sz="4" w:space="0" w:color="auto"/>
              <w:bottom w:val="single" w:sz="4" w:space="0" w:color="auto"/>
            </w:tcBorders>
          </w:tcPr>
          <w:p w14:paraId="336F00CE" w14:textId="77777777" w:rsidR="003F04CE" w:rsidRDefault="003F04CE" w:rsidP="003F04CE">
            <w:pPr>
              <w:textAlignment w:val="baseline"/>
              <w:rPr>
                <w:rFonts w:ascii="Garamond" w:eastAsia="Times New Roman" w:hAnsi="Garamond" w:cs="Times New Roman"/>
                <w:b w:val="0"/>
                <w:bCs w:val="0"/>
              </w:rPr>
            </w:pPr>
            <w:r w:rsidRPr="00672D84">
              <w:rPr>
                <w:rFonts w:ascii="Garamond" w:hAnsi="Garamond"/>
              </w:rPr>
              <w:fldChar w:fldCharType="begin">
                <w:ffData>
                  <w:name w:val="Check16"/>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sidRPr="00005DDF">
              <w:rPr>
                <w:rFonts w:ascii="Garamond" w:eastAsia="Times New Roman" w:hAnsi="Garamond" w:cs="Times New Roman"/>
              </w:rPr>
              <w:t>Access to facilities/meeting space   </w:t>
            </w:r>
          </w:p>
          <w:p w14:paraId="001E8304" w14:textId="49949F67" w:rsidR="003F04CE" w:rsidRPr="00672D84" w:rsidRDefault="003F04CE" w:rsidP="003F04CE">
            <w:pPr>
              <w:textAlignment w:val="baseline"/>
              <w:rPr>
                <w:rFonts w:ascii="Garamond" w:hAnsi="Garamond"/>
              </w:rPr>
            </w:pPr>
            <w:r w:rsidRPr="00005DDF">
              <w:rPr>
                <w:rFonts w:ascii="Garamond" w:eastAsia="Times New Roman" w:hAnsi="Garamond" w:cs="Times New Roman"/>
              </w:rPr>
              <w:t> </w:t>
            </w:r>
          </w:p>
        </w:tc>
        <w:tc>
          <w:tcPr>
            <w:tcW w:w="5398" w:type="dxa"/>
            <w:tcBorders>
              <w:top w:val="single" w:sz="4" w:space="0" w:color="auto"/>
              <w:bottom w:val="single" w:sz="4" w:space="0" w:color="auto"/>
            </w:tcBorders>
          </w:tcPr>
          <w:p w14:paraId="2D94D518" w14:textId="77777777" w:rsidR="003F04CE" w:rsidRPr="00005DDF" w:rsidRDefault="003F04CE" w:rsidP="00005DD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F04CE" w:rsidRPr="00005DDF" w14:paraId="74644E63" w14:textId="77777777" w:rsidTr="00FD2641">
        <w:trPr>
          <w:trHeight w:val="450"/>
        </w:trPr>
        <w:tc>
          <w:tcPr>
            <w:cnfStyle w:val="001000000000" w:firstRow="0" w:lastRow="0" w:firstColumn="1" w:lastColumn="0" w:oddVBand="0" w:evenVBand="0" w:oddHBand="0" w:evenHBand="0" w:firstRowFirstColumn="0" w:firstRowLastColumn="0" w:lastRowFirstColumn="0" w:lastRowLastColumn="0"/>
            <w:tcW w:w="5397" w:type="dxa"/>
            <w:tcBorders>
              <w:top w:val="single" w:sz="4" w:space="0" w:color="auto"/>
              <w:left w:val="single" w:sz="4" w:space="0" w:color="auto"/>
              <w:bottom w:val="single" w:sz="4" w:space="0" w:color="auto"/>
            </w:tcBorders>
          </w:tcPr>
          <w:p w14:paraId="2D6F4236" w14:textId="77777777" w:rsidR="003F04CE" w:rsidRDefault="003F04CE" w:rsidP="003F04CE">
            <w:pPr>
              <w:textAlignment w:val="baseline"/>
              <w:rPr>
                <w:rFonts w:ascii="Garamond" w:eastAsia="Times New Roman" w:hAnsi="Garamond" w:cs="Times New Roman"/>
                <w:b w:val="0"/>
                <w:bCs w:val="0"/>
              </w:rPr>
            </w:pPr>
            <w:r w:rsidRPr="00672D84">
              <w:rPr>
                <w:rFonts w:ascii="Garamond" w:hAnsi="Garamond"/>
              </w:rPr>
              <w:fldChar w:fldCharType="begin">
                <w:ffData>
                  <w:name w:val="Check16"/>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sidRPr="00005DDF">
              <w:rPr>
                <w:rFonts w:ascii="Garamond" w:eastAsia="Times New Roman" w:hAnsi="Garamond" w:cs="Times New Roman"/>
              </w:rPr>
              <w:t>Access to documents/public records</w:t>
            </w:r>
          </w:p>
          <w:p w14:paraId="4CC0A291" w14:textId="5A523A2D" w:rsidR="003F04CE" w:rsidRPr="00672D84" w:rsidRDefault="003F04CE" w:rsidP="003F04CE">
            <w:pPr>
              <w:textAlignment w:val="baseline"/>
              <w:rPr>
                <w:rFonts w:ascii="Garamond" w:hAnsi="Garamond"/>
              </w:rPr>
            </w:pPr>
          </w:p>
        </w:tc>
        <w:tc>
          <w:tcPr>
            <w:tcW w:w="5398" w:type="dxa"/>
            <w:tcBorders>
              <w:top w:val="single" w:sz="4" w:space="0" w:color="auto"/>
              <w:bottom w:val="single" w:sz="4" w:space="0" w:color="auto"/>
            </w:tcBorders>
          </w:tcPr>
          <w:p w14:paraId="152981C6" w14:textId="77777777" w:rsidR="003F04CE" w:rsidRPr="00005DDF" w:rsidRDefault="003F04CE" w:rsidP="00005DD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F04CE" w:rsidRPr="00005DDF" w14:paraId="568BE937" w14:textId="77777777" w:rsidTr="00FD2641">
        <w:trPr>
          <w:trHeight w:val="900"/>
        </w:trPr>
        <w:tc>
          <w:tcPr>
            <w:cnfStyle w:val="001000000000" w:firstRow="0" w:lastRow="0" w:firstColumn="1" w:lastColumn="0" w:oddVBand="0" w:evenVBand="0" w:oddHBand="0" w:evenHBand="0" w:firstRowFirstColumn="0" w:firstRowLastColumn="0" w:lastRowFirstColumn="0" w:lastRowLastColumn="0"/>
            <w:tcW w:w="5397" w:type="dxa"/>
            <w:tcBorders>
              <w:top w:val="single" w:sz="4" w:space="0" w:color="auto"/>
              <w:left w:val="single" w:sz="4" w:space="0" w:color="auto"/>
            </w:tcBorders>
          </w:tcPr>
          <w:p w14:paraId="3403397B" w14:textId="09FD6D2E" w:rsidR="003F04CE" w:rsidRPr="00672D84" w:rsidRDefault="003F04CE" w:rsidP="003F04CE">
            <w:pPr>
              <w:textAlignment w:val="baseline"/>
              <w:rPr>
                <w:rFonts w:ascii="Garamond" w:hAnsi="Garamond"/>
              </w:rPr>
            </w:pPr>
            <w:r w:rsidRPr="00672D84">
              <w:rPr>
                <w:rFonts w:ascii="Garamond" w:hAnsi="Garamond"/>
              </w:rPr>
              <w:fldChar w:fldCharType="begin">
                <w:ffData>
                  <w:name w:val="Check16"/>
                  <w:enabled/>
                  <w:calcOnExit w:val="0"/>
                  <w:checkBox>
                    <w:sizeAuto/>
                    <w:default w:val="0"/>
                  </w:checkBox>
                </w:ffData>
              </w:fldChar>
            </w:r>
            <w:r w:rsidRPr="00672D84">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72D84">
              <w:rPr>
                <w:rFonts w:ascii="Garamond" w:hAnsi="Garamond"/>
              </w:rPr>
              <w:fldChar w:fldCharType="end"/>
            </w:r>
            <w:r w:rsidRPr="00672D84">
              <w:rPr>
                <w:rFonts w:ascii="Garamond" w:hAnsi="Garamond"/>
              </w:rPr>
              <w:t xml:space="preserve">  </w:t>
            </w:r>
            <w:r w:rsidRPr="00005DDF">
              <w:rPr>
                <w:rFonts w:ascii="Garamond" w:eastAsia="Times New Roman" w:hAnsi="Garamond" w:cs="Times New Roman"/>
              </w:rPr>
              <w:t>Other, please specify: </w:t>
            </w:r>
            <w:r w:rsidRPr="00005DDF">
              <w:rPr>
                <w:rFonts w:ascii="Garamond" w:eastAsia="Times New Roman" w:hAnsi="Garamond" w:cs="Times New Roman"/>
                <w:color w:val="808080"/>
              </w:rPr>
              <w:t>Specify the FSCJ resources requested</w:t>
            </w:r>
            <w:r w:rsidRPr="00005DDF">
              <w:rPr>
                <w:rFonts w:ascii="Calibri" w:eastAsia="Times New Roman" w:hAnsi="Calibri" w:cs="Calibri"/>
              </w:rPr>
              <w:t> </w:t>
            </w:r>
            <w:r w:rsidRPr="00005DDF">
              <w:rPr>
                <w:rFonts w:ascii="Garamond" w:eastAsia="Times New Roman" w:hAnsi="Garamond" w:cs="Times New Roman"/>
              </w:rPr>
              <w:t>  </w:t>
            </w:r>
          </w:p>
        </w:tc>
        <w:tc>
          <w:tcPr>
            <w:tcW w:w="5398" w:type="dxa"/>
            <w:tcBorders>
              <w:top w:val="single" w:sz="4" w:space="0" w:color="auto"/>
            </w:tcBorders>
          </w:tcPr>
          <w:p w14:paraId="7AC0EE89" w14:textId="77777777" w:rsidR="003F04CE" w:rsidRPr="00005DDF" w:rsidRDefault="003F04CE" w:rsidP="00005DD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4254558F" w14:textId="3863336E" w:rsidR="00005DDF" w:rsidRDefault="00005DDF" w:rsidP="00992F9A">
      <w:pPr>
        <w:ind w:right="420"/>
        <w:jc w:val="both"/>
        <w:rPr>
          <w:rFonts w:ascii="Garamond" w:hAnsi="Garamond"/>
          <w:b/>
          <w:sz w:val="10"/>
          <w:szCs w:val="10"/>
        </w:rPr>
      </w:pPr>
    </w:p>
    <w:p w14:paraId="50B8CCB1" w14:textId="77777777" w:rsidR="00005DDF" w:rsidRPr="000A28D0" w:rsidRDefault="00005DDF" w:rsidP="00992F9A">
      <w:pPr>
        <w:ind w:right="420"/>
        <w:jc w:val="both"/>
        <w:rPr>
          <w:rFonts w:ascii="Garamond" w:hAnsi="Garamond"/>
          <w:b/>
          <w:sz w:val="10"/>
          <w:szCs w:val="10"/>
        </w:rPr>
      </w:pPr>
    </w:p>
    <w:p w14:paraId="6FB877EB" w14:textId="681E1B7D" w:rsidR="00992F9A" w:rsidRDefault="00992F9A" w:rsidP="00992F9A">
      <w:pPr>
        <w:rPr>
          <w:rFonts w:ascii="Garamond" w:hAnsi="Garamond"/>
          <w:b/>
        </w:rPr>
      </w:pPr>
    </w:p>
    <w:p w14:paraId="459B5978" w14:textId="73C417C6" w:rsidR="001E0965" w:rsidRDefault="001E0965" w:rsidP="00992F9A">
      <w:pPr>
        <w:rPr>
          <w:rFonts w:ascii="Garamond" w:hAnsi="Garamond"/>
          <w:b/>
        </w:rPr>
      </w:pPr>
    </w:p>
    <w:p w14:paraId="4EE2805E" w14:textId="517219F9" w:rsidR="00250848" w:rsidRPr="00250848" w:rsidRDefault="00992F9A" w:rsidP="00250848">
      <w:pPr>
        <w:shd w:val="clear" w:color="auto" w:fill="E7E6E6" w:themeFill="background2"/>
        <w:ind w:right="420"/>
        <w:jc w:val="both"/>
        <w:rPr>
          <w:rFonts w:ascii="Garamond" w:hAnsi="Garamond"/>
          <w:b/>
        </w:rPr>
      </w:pPr>
      <w:r w:rsidRPr="00672D84">
        <w:rPr>
          <w:rFonts w:ascii="Garamond" w:hAnsi="Garamond"/>
          <w:b/>
        </w:rPr>
        <w:t>Description of Research Activities</w:t>
      </w:r>
    </w:p>
    <w:p w14:paraId="4533514C" w14:textId="77777777" w:rsidR="00250848" w:rsidRDefault="00250848" w:rsidP="00250848">
      <w:pPr>
        <w:pStyle w:val="paragraph"/>
        <w:spacing w:before="0" w:beforeAutospacing="0" w:after="0" w:afterAutospacing="0"/>
        <w:textAlignment w:val="baseline"/>
        <w:rPr>
          <w:rStyle w:val="normaltextrun"/>
          <w:rFonts w:ascii="Garamond" w:hAnsi="Garamond" w:cs="Segoe UI"/>
          <w:b/>
          <w:bCs/>
        </w:rPr>
      </w:pPr>
    </w:p>
    <w:p w14:paraId="6263832B" w14:textId="215B4358"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I. ABSTRACT: </w:t>
      </w:r>
      <w:r>
        <w:rPr>
          <w:rStyle w:val="normaltextrun"/>
          <w:rFonts w:ascii="Garamond" w:hAnsi="Garamond" w:cs="Segoe UI"/>
        </w:rPr>
        <w:t>Include a brief summary of the project.</w:t>
      </w:r>
      <w:r>
        <w:rPr>
          <w:rStyle w:val="eop"/>
          <w:rFonts w:ascii="Garamond" w:hAnsi="Garamond" w:cs="Segoe UI"/>
        </w:rPr>
        <w:t> </w:t>
      </w:r>
    </w:p>
    <w:p w14:paraId="1EABED7A" w14:textId="415B493D" w:rsidR="00250848" w:rsidRDefault="00250848" w:rsidP="00250848">
      <w:pPr>
        <w:pStyle w:val="paragraph"/>
        <w:spacing w:before="0" w:beforeAutospacing="0" w:after="0" w:afterAutospacing="0"/>
        <w:ind w:right="90"/>
        <w:textAlignment w:val="baseline"/>
        <w:rPr>
          <w:rStyle w:val="eop"/>
          <w:rFonts w:ascii="Garamond" w:hAnsi="Garamond" w:cs="Segoe UI"/>
        </w:rPr>
      </w:pPr>
      <w:r>
        <w:rPr>
          <w:rStyle w:val="normaltextrun"/>
          <w:rFonts w:ascii="Garamond" w:hAnsi="Garamond" w:cs="Segoe UI"/>
          <w:color w:val="808080"/>
        </w:rPr>
        <w:t>Enter information</w:t>
      </w:r>
      <w:r>
        <w:rPr>
          <w:rStyle w:val="eop"/>
          <w:rFonts w:ascii="Garamond" w:hAnsi="Garamond" w:cs="Segoe UI"/>
        </w:rPr>
        <w:t> </w:t>
      </w:r>
    </w:p>
    <w:p w14:paraId="661589F7" w14:textId="635ABCA5" w:rsidR="00250848" w:rsidRDefault="00250848" w:rsidP="00250848">
      <w:pPr>
        <w:pStyle w:val="paragraph"/>
        <w:spacing w:before="0" w:beforeAutospacing="0" w:after="0" w:afterAutospacing="0"/>
        <w:ind w:right="90"/>
        <w:textAlignment w:val="baseline"/>
        <w:rPr>
          <w:rFonts w:ascii="Segoe UI" w:hAnsi="Segoe UI" w:cs="Segoe UI"/>
          <w:sz w:val="18"/>
          <w:szCs w:val="18"/>
        </w:rPr>
      </w:pPr>
    </w:p>
    <w:p w14:paraId="18F9C730" w14:textId="77777777" w:rsidR="00250848" w:rsidRDefault="00250848" w:rsidP="00250848">
      <w:pPr>
        <w:pStyle w:val="paragraph"/>
        <w:spacing w:before="0" w:beforeAutospacing="0" w:after="0" w:afterAutospacing="0"/>
        <w:ind w:right="90"/>
        <w:textAlignment w:val="baseline"/>
        <w:rPr>
          <w:rFonts w:ascii="Segoe UI" w:hAnsi="Segoe UI" w:cs="Segoe UI"/>
          <w:sz w:val="18"/>
          <w:szCs w:val="18"/>
        </w:rPr>
      </w:pPr>
    </w:p>
    <w:p w14:paraId="3AE15647" w14:textId="77777777"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71B7AF7E" w14:textId="77777777"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III. RECRUITMENT PROCEDURES: </w:t>
      </w:r>
      <w:r>
        <w:rPr>
          <w:rStyle w:val="normaltextrun"/>
          <w:rFonts w:ascii="Garamond" w:hAnsi="Garamond" w:cs="Segoe UI"/>
        </w:rPr>
        <w:t>Describe the selection of subjects and method of recruitment including any inclusion and exclusion criteria. Attach recruitment letters, advertisements, etc.</w:t>
      </w:r>
      <w:r>
        <w:rPr>
          <w:rStyle w:val="eop"/>
          <w:rFonts w:ascii="Garamond" w:hAnsi="Garamond" w:cs="Segoe UI"/>
        </w:rPr>
        <w:t> </w:t>
      </w:r>
    </w:p>
    <w:p w14:paraId="2ED45C7A" w14:textId="5A116C55" w:rsidR="00250848" w:rsidRDefault="00250848" w:rsidP="00250848">
      <w:pPr>
        <w:pStyle w:val="paragraph"/>
        <w:spacing w:before="0" w:beforeAutospacing="0" w:after="0" w:afterAutospacing="0"/>
        <w:ind w:right="90"/>
        <w:textAlignment w:val="baseline"/>
        <w:rPr>
          <w:rStyle w:val="eop"/>
          <w:rFonts w:ascii="Garamond" w:hAnsi="Garamond" w:cs="Segoe UI"/>
        </w:rPr>
      </w:pPr>
      <w:r>
        <w:rPr>
          <w:rStyle w:val="normaltextrun"/>
          <w:rFonts w:ascii="Garamond" w:hAnsi="Garamond" w:cs="Segoe UI"/>
          <w:color w:val="808080"/>
        </w:rPr>
        <w:t>Enter information</w:t>
      </w:r>
      <w:r>
        <w:rPr>
          <w:rStyle w:val="eop"/>
          <w:rFonts w:ascii="Garamond" w:hAnsi="Garamond" w:cs="Segoe UI"/>
        </w:rPr>
        <w:t> </w:t>
      </w:r>
    </w:p>
    <w:p w14:paraId="6975D33D" w14:textId="6835CD9C" w:rsidR="00250848" w:rsidRDefault="00250848" w:rsidP="00250848">
      <w:pPr>
        <w:pStyle w:val="paragraph"/>
        <w:spacing w:before="0" w:beforeAutospacing="0" w:after="0" w:afterAutospacing="0"/>
        <w:ind w:right="90"/>
        <w:textAlignment w:val="baseline"/>
        <w:rPr>
          <w:rFonts w:ascii="Segoe UI" w:hAnsi="Segoe UI" w:cs="Segoe UI"/>
          <w:sz w:val="18"/>
          <w:szCs w:val="18"/>
        </w:rPr>
      </w:pPr>
    </w:p>
    <w:p w14:paraId="588B7B50" w14:textId="3E88EB80" w:rsidR="00250848" w:rsidRDefault="00250848" w:rsidP="003C5785">
      <w:pPr>
        <w:pStyle w:val="paragraph"/>
        <w:spacing w:before="0" w:beforeAutospacing="0" w:after="0" w:afterAutospacing="0"/>
        <w:textAlignment w:val="baseline"/>
        <w:rPr>
          <w:rFonts w:ascii="Segoe UI" w:hAnsi="Segoe UI" w:cs="Segoe UI"/>
          <w:sz w:val="18"/>
          <w:szCs w:val="18"/>
        </w:rPr>
      </w:pPr>
    </w:p>
    <w:p w14:paraId="25BF726E" w14:textId="77777777" w:rsidR="003C5785" w:rsidRDefault="003C5785" w:rsidP="003C5785">
      <w:pPr>
        <w:pStyle w:val="paragraph"/>
        <w:spacing w:before="0" w:beforeAutospacing="0" w:after="0" w:afterAutospacing="0"/>
        <w:textAlignment w:val="baseline"/>
        <w:rPr>
          <w:rFonts w:ascii="Segoe UI" w:hAnsi="Segoe UI" w:cs="Segoe UI"/>
          <w:sz w:val="18"/>
          <w:szCs w:val="18"/>
        </w:rPr>
      </w:pPr>
    </w:p>
    <w:p w14:paraId="66434C7C" w14:textId="77777777" w:rsidR="00250848" w:rsidRDefault="00250848" w:rsidP="00250848">
      <w:pPr>
        <w:pStyle w:val="paragraph"/>
        <w:spacing w:before="0" w:beforeAutospacing="0" w:after="0" w:afterAutospacing="0"/>
        <w:ind w:right="90"/>
        <w:textAlignment w:val="baseline"/>
        <w:rPr>
          <w:rFonts w:ascii="Segoe UI" w:hAnsi="Segoe UI" w:cs="Segoe UI"/>
          <w:sz w:val="18"/>
          <w:szCs w:val="18"/>
        </w:rPr>
      </w:pPr>
    </w:p>
    <w:p w14:paraId="6773E9ED" w14:textId="77777777"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64E227A6" w14:textId="77777777"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VI. RISKS: </w:t>
      </w:r>
      <w:r>
        <w:rPr>
          <w:rStyle w:val="normaltextrun"/>
          <w:rFonts w:ascii="Garamond" w:hAnsi="Garamond" w:cs="Segoe UI"/>
        </w:rPr>
        <w:t>Describe the potential risks to the subject and precautions that will be taken to minimize them. The concept of risk goes beyond physical risk and includes psychological and social risk.</w:t>
      </w:r>
      <w:r>
        <w:rPr>
          <w:rStyle w:val="eop"/>
          <w:rFonts w:ascii="Garamond" w:hAnsi="Garamond" w:cs="Segoe UI"/>
        </w:rPr>
        <w:t> </w:t>
      </w:r>
    </w:p>
    <w:p w14:paraId="5318037D" w14:textId="77777777" w:rsidR="00250848" w:rsidRDefault="00250848" w:rsidP="00250848">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color w:val="808080"/>
        </w:rPr>
        <w:t>Enter information</w:t>
      </w:r>
      <w:r>
        <w:rPr>
          <w:rStyle w:val="eop"/>
          <w:rFonts w:ascii="Garamond" w:hAnsi="Garamond" w:cs="Segoe UI"/>
        </w:rPr>
        <w:t> </w:t>
      </w:r>
    </w:p>
    <w:p w14:paraId="5B4AB9BC" w14:textId="77777777"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5CC44DA4" w14:textId="77777777"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71E37F71" w14:textId="77777777"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3F9CFD59" w14:textId="77777777"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63E6A19C" w14:textId="77777777" w:rsidR="00250848" w:rsidRDefault="00250848" w:rsidP="00250848">
      <w:pPr>
        <w:pStyle w:val="paragraph"/>
        <w:spacing w:before="0" w:beforeAutospacing="0" w:after="0" w:afterAutospacing="0"/>
        <w:textAlignment w:val="baseline"/>
        <w:rPr>
          <w:rStyle w:val="normaltextrun"/>
          <w:rFonts w:ascii="Garamond" w:hAnsi="Garamond" w:cs="Segoe UI"/>
          <w:b/>
          <w:bCs/>
        </w:rPr>
      </w:pPr>
    </w:p>
    <w:p w14:paraId="04B01D5F" w14:textId="21D2BE42"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VII. CONFIDENTIALITY OF DATA: </w:t>
      </w:r>
      <w:r>
        <w:rPr>
          <w:rStyle w:val="normaltextrun"/>
          <w:rFonts w:ascii="Garamond" w:hAnsi="Garamond" w:cs="Segoe UI"/>
        </w:rPr>
        <w:t>Describe the methods to be used to ensure the confidentiality of data obtained, including plans for dissemination and publication, disposition or destruction, etc.</w:t>
      </w:r>
      <w:r>
        <w:rPr>
          <w:rStyle w:val="eop"/>
          <w:rFonts w:ascii="Garamond" w:hAnsi="Garamond" w:cs="Segoe UI"/>
        </w:rPr>
        <w:t> </w:t>
      </w:r>
    </w:p>
    <w:p w14:paraId="73637769" w14:textId="0A419C2F" w:rsidR="00250848" w:rsidRDefault="00250848" w:rsidP="00250848">
      <w:pPr>
        <w:pStyle w:val="paragraph"/>
        <w:spacing w:before="0" w:beforeAutospacing="0" w:after="0" w:afterAutospacing="0"/>
        <w:ind w:right="90"/>
        <w:textAlignment w:val="baseline"/>
        <w:rPr>
          <w:rStyle w:val="eop"/>
          <w:rFonts w:ascii="Garamond" w:hAnsi="Garamond" w:cs="Segoe UI"/>
        </w:rPr>
      </w:pPr>
      <w:r>
        <w:rPr>
          <w:rStyle w:val="normaltextrun"/>
          <w:rFonts w:ascii="Garamond" w:hAnsi="Garamond" w:cs="Segoe UI"/>
          <w:color w:val="808080"/>
        </w:rPr>
        <w:t>Enter information</w:t>
      </w:r>
      <w:r>
        <w:rPr>
          <w:rStyle w:val="eop"/>
          <w:rFonts w:ascii="Garamond" w:hAnsi="Garamond" w:cs="Segoe UI"/>
        </w:rPr>
        <w:t> </w:t>
      </w:r>
    </w:p>
    <w:p w14:paraId="12116442" w14:textId="57AEBA8E" w:rsidR="003C5785" w:rsidRDefault="003C5785" w:rsidP="00250848">
      <w:pPr>
        <w:pStyle w:val="paragraph"/>
        <w:spacing w:before="0" w:beforeAutospacing="0" w:after="0" w:afterAutospacing="0"/>
        <w:ind w:right="90"/>
        <w:textAlignment w:val="baseline"/>
        <w:rPr>
          <w:rStyle w:val="eop"/>
          <w:rFonts w:ascii="Garamond" w:hAnsi="Garamond" w:cs="Segoe UI"/>
        </w:rPr>
      </w:pPr>
    </w:p>
    <w:p w14:paraId="6537B320" w14:textId="24DFAECA" w:rsidR="003C5785" w:rsidRDefault="003C5785" w:rsidP="00250848">
      <w:pPr>
        <w:pStyle w:val="paragraph"/>
        <w:spacing w:before="0" w:beforeAutospacing="0" w:after="0" w:afterAutospacing="0"/>
        <w:ind w:right="90"/>
        <w:textAlignment w:val="baseline"/>
        <w:rPr>
          <w:rStyle w:val="eop"/>
          <w:rFonts w:ascii="Garamond" w:hAnsi="Garamond" w:cs="Segoe UI"/>
        </w:rPr>
      </w:pPr>
    </w:p>
    <w:p w14:paraId="34413EE5" w14:textId="77777777" w:rsidR="003C5785" w:rsidRDefault="003C5785" w:rsidP="00250848">
      <w:pPr>
        <w:pStyle w:val="paragraph"/>
        <w:spacing w:before="0" w:beforeAutospacing="0" w:after="0" w:afterAutospacing="0"/>
        <w:ind w:right="90"/>
        <w:textAlignment w:val="baseline"/>
        <w:rPr>
          <w:rStyle w:val="eop"/>
          <w:rFonts w:ascii="Garamond" w:hAnsi="Garamond" w:cs="Segoe UI"/>
        </w:rPr>
      </w:pPr>
    </w:p>
    <w:p w14:paraId="24EF2753" w14:textId="77777777" w:rsidR="003C5785" w:rsidRPr="003C5785" w:rsidRDefault="003C5785" w:rsidP="003C5785">
      <w:pPr>
        <w:rPr>
          <w:b/>
        </w:rPr>
      </w:pPr>
      <w:r w:rsidRPr="003C5785">
        <w:rPr>
          <w:b/>
        </w:rPr>
        <w:t xml:space="preserve">Complete the following statement by checking </w:t>
      </w:r>
      <w:r w:rsidRPr="003C5785">
        <w:rPr>
          <w:b/>
          <w:u w:val="single"/>
        </w:rPr>
        <w:t>one</w:t>
      </w:r>
      <w:r w:rsidRPr="003C5785">
        <w:rPr>
          <w:b/>
        </w:rPr>
        <w:t xml:space="preserve"> box below.  My research methodology is anticipated to involve </w:t>
      </w:r>
    </w:p>
    <w:p w14:paraId="05C45BD2" w14:textId="77777777" w:rsidR="003C5785" w:rsidRDefault="003C5785" w:rsidP="003C5785">
      <w:pPr>
        <w:pStyle w:val="ListParagraph"/>
        <w:numPr>
          <w:ilvl w:val="0"/>
          <w:numId w:val="1"/>
        </w:numPr>
      </w:pPr>
      <w:r>
        <w:t>Quantitative methods (either mostly or completely)</w:t>
      </w:r>
    </w:p>
    <w:p w14:paraId="59033166" w14:textId="77777777" w:rsidR="003C5785" w:rsidRDefault="003C5785" w:rsidP="003C5785">
      <w:pPr>
        <w:pStyle w:val="ListParagraph"/>
        <w:numPr>
          <w:ilvl w:val="0"/>
          <w:numId w:val="1"/>
        </w:numPr>
      </w:pPr>
      <w:r>
        <w:t>Qualitative methods (either mostly or completely)</w:t>
      </w:r>
    </w:p>
    <w:p w14:paraId="6A8AF30A" w14:textId="4616A3EB" w:rsidR="003C5785" w:rsidRDefault="003C5785" w:rsidP="003C5785">
      <w:pPr>
        <w:pStyle w:val="ListParagraph"/>
        <w:numPr>
          <w:ilvl w:val="0"/>
          <w:numId w:val="1"/>
        </w:numPr>
      </w:pPr>
      <w:r>
        <w:t>Mixed (quantitative and qualitative) methods</w:t>
      </w:r>
    </w:p>
    <w:p w14:paraId="6D9B4835" w14:textId="77777777" w:rsidR="003C5785" w:rsidRDefault="003C5785" w:rsidP="003C5785"/>
    <w:p w14:paraId="6F9AB06E" w14:textId="77777777" w:rsidR="003C5785" w:rsidRDefault="003C5785" w:rsidP="003C5785">
      <w:pPr>
        <w:pStyle w:val="Heading2"/>
      </w:pPr>
      <w:r>
        <w:t>Research Questions</w:t>
      </w:r>
    </w:p>
    <w:p w14:paraId="1C6F5816" w14:textId="77777777" w:rsidR="003C5785" w:rsidRDefault="003C5785" w:rsidP="003C5785">
      <w:r>
        <w:t>List your research questions.</w:t>
      </w:r>
    </w:p>
    <w:p w14:paraId="7692FBA9" w14:textId="77777777" w:rsidR="003C5785" w:rsidRDefault="003C5785" w:rsidP="003C5785">
      <w:pPr>
        <w:pStyle w:val="ListParagraph"/>
        <w:numPr>
          <w:ilvl w:val="0"/>
          <w:numId w:val="2"/>
        </w:numPr>
      </w:pPr>
      <w:r>
        <w:t>____________________________________________________________________</w:t>
      </w:r>
    </w:p>
    <w:p w14:paraId="7FCD8105" w14:textId="77777777" w:rsidR="003C5785" w:rsidRPr="0028124C" w:rsidRDefault="003C5785" w:rsidP="003C5785">
      <w:pPr>
        <w:pStyle w:val="ListParagraph"/>
        <w:numPr>
          <w:ilvl w:val="0"/>
          <w:numId w:val="2"/>
        </w:numPr>
      </w:pPr>
      <w:r>
        <w:t>____________________________________________________________________</w:t>
      </w:r>
    </w:p>
    <w:p w14:paraId="09DB9C20" w14:textId="77777777" w:rsidR="003C5785" w:rsidRPr="0028124C" w:rsidRDefault="003C5785" w:rsidP="003C5785">
      <w:pPr>
        <w:pStyle w:val="ListParagraph"/>
        <w:numPr>
          <w:ilvl w:val="0"/>
          <w:numId w:val="2"/>
        </w:numPr>
      </w:pPr>
      <w:r>
        <w:t>____________________________________________________________________</w:t>
      </w:r>
    </w:p>
    <w:p w14:paraId="49011C1D" w14:textId="77777777" w:rsidR="003C5785" w:rsidRPr="0028124C" w:rsidRDefault="003C5785" w:rsidP="003C5785">
      <w:pPr>
        <w:pStyle w:val="ListParagraph"/>
        <w:numPr>
          <w:ilvl w:val="0"/>
          <w:numId w:val="2"/>
        </w:numPr>
      </w:pPr>
      <w:r>
        <w:t>____________________________________________________________________</w:t>
      </w:r>
    </w:p>
    <w:p w14:paraId="4AA06FFB" w14:textId="77777777" w:rsidR="003C5785" w:rsidRPr="0028124C" w:rsidRDefault="003C5785" w:rsidP="003C5785">
      <w:pPr>
        <w:pStyle w:val="ListParagraph"/>
        <w:numPr>
          <w:ilvl w:val="0"/>
          <w:numId w:val="2"/>
        </w:numPr>
      </w:pPr>
      <w:r>
        <w:t>____________________________________________________________________</w:t>
      </w:r>
    </w:p>
    <w:p w14:paraId="07F4DC29" w14:textId="77777777" w:rsidR="003C5785" w:rsidRDefault="003C5785" w:rsidP="003C5785">
      <w:pPr>
        <w:pStyle w:val="ListParagraph"/>
        <w:numPr>
          <w:ilvl w:val="0"/>
          <w:numId w:val="2"/>
        </w:numPr>
      </w:pPr>
      <w:r>
        <w:t>____________________________________________________________________</w:t>
      </w:r>
    </w:p>
    <w:p w14:paraId="72438FC3" w14:textId="77777777" w:rsidR="003C5785" w:rsidRDefault="003C5785" w:rsidP="00250848">
      <w:pPr>
        <w:pStyle w:val="paragraph"/>
        <w:spacing w:before="0" w:beforeAutospacing="0" w:after="0" w:afterAutospacing="0"/>
        <w:ind w:right="90"/>
        <w:textAlignment w:val="baseline"/>
        <w:rPr>
          <w:rStyle w:val="eop"/>
          <w:rFonts w:ascii="Garamond" w:hAnsi="Garamond" w:cs="Segoe UI"/>
        </w:rPr>
      </w:pPr>
    </w:p>
    <w:p w14:paraId="56062300" w14:textId="4479964F" w:rsidR="003C5785" w:rsidRDefault="003C5785" w:rsidP="00250848">
      <w:pPr>
        <w:pStyle w:val="paragraph"/>
        <w:spacing w:before="0" w:beforeAutospacing="0" w:after="0" w:afterAutospacing="0"/>
        <w:ind w:right="90"/>
        <w:textAlignment w:val="baseline"/>
        <w:rPr>
          <w:rFonts w:ascii="Segoe UI" w:hAnsi="Segoe UI" w:cs="Segoe UI"/>
          <w:sz w:val="18"/>
          <w:szCs w:val="18"/>
        </w:rPr>
      </w:pPr>
    </w:p>
    <w:p w14:paraId="07883057" w14:textId="0EB332B4" w:rsidR="003C5785" w:rsidRDefault="003C5785" w:rsidP="00250848">
      <w:pPr>
        <w:pStyle w:val="paragraph"/>
        <w:spacing w:before="0" w:beforeAutospacing="0" w:after="0" w:afterAutospacing="0"/>
        <w:ind w:right="90"/>
        <w:textAlignment w:val="baseline"/>
        <w:rPr>
          <w:rFonts w:ascii="Segoe UI" w:hAnsi="Segoe UI" w:cs="Segoe UI"/>
          <w:sz w:val="18"/>
          <w:szCs w:val="18"/>
        </w:rPr>
      </w:pPr>
    </w:p>
    <w:p w14:paraId="0BACE69B" w14:textId="77777777" w:rsidR="003C5785" w:rsidRDefault="003C5785" w:rsidP="00250848">
      <w:pPr>
        <w:pStyle w:val="paragraph"/>
        <w:spacing w:before="0" w:beforeAutospacing="0" w:after="0" w:afterAutospacing="0"/>
        <w:ind w:right="90"/>
        <w:textAlignment w:val="baseline"/>
        <w:rPr>
          <w:rFonts w:ascii="Segoe UI" w:hAnsi="Segoe UI" w:cs="Segoe UI"/>
          <w:sz w:val="18"/>
          <w:szCs w:val="18"/>
        </w:rPr>
      </w:pPr>
    </w:p>
    <w:p w14:paraId="49E8F64C" w14:textId="77777777" w:rsidR="00250848" w:rsidRDefault="00250848" w:rsidP="00250848">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lastRenderedPageBreak/>
        <w:t> </w:t>
      </w:r>
    </w:p>
    <w:p w14:paraId="21444188" w14:textId="5292B075" w:rsidR="002B0FBC" w:rsidRDefault="002B0FBC" w:rsidP="002B0FBC"/>
    <w:p w14:paraId="3425C309" w14:textId="2E4D1BEA" w:rsidR="00250848" w:rsidRDefault="00250848" w:rsidP="002B0FBC"/>
    <w:p w14:paraId="722E7042" w14:textId="77777777" w:rsidR="003C5785" w:rsidRDefault="003C5785" w:rsidP="003C5785">
      <w:pPr>
        <w:pStyle w:val="Heading2"/>
      </w:pPr>
      <w:r>
        <w:t>Hypotheses</w:t>
      </w:r>
    </w:p>
    <w:p w14:paraId="7A959A9F" w14:textId="77777777" w:rsidR="003C5785" w:rsidRDefault="003C5785" w:rsidP="003C5785">
      <w:r>
        <w:t xml:space="preserve">If your study will involve one or more statistically testable hypotheses, state each </w:t>
      </w:r>
      <w:r w:rsidRPr="001B71AA">
        <w:rPr>
          <w:u w:val="single"/>
        </w:rPr>
        <w:t>null</w:t>
      </w:r>
      <w:r>
        <w:t xml:space="preserve"> hypothesis (H</w:t>
      </w:r>
      <w:r w:rsidRPr="001B71AA">
        <w:rPr>
          <w:vertAlign w:val="subscript"/>
        </w:rPr>
        <w:t>0</w:t>
      </w:r>
      <w:r>
        <w:t>).</w:t>
      </w:r>
    </w:p>
    <w:p w14:paraId="5859AF56" w14:textId="77777777" w:rsidR="003C5785" w:rsidRDefault="003C5785" w:rsidP="003C5785">
      <w:pPr>
        <w:rPr>
          <w:i/>
        </w:rPr>
      </w:pPr>
      <w:r>
        <w:t xml:space="preserve">Example: </w:t>
      </w:r>
      <w:r w:rsidRPr="00BC467E">
        <w:rPr>
          <w:i/>
        </w:rPr>
        <w:t>For the course &lt;specify course&gt;</w:t>
      </w:r>
      <w:r>
        <w:rPr>
          <w:i/>
        </w:rPr>
        <w:t>,</w:t>
      </w:r>
      <w:r w:rsidRPr="00BC467E">
        <w:rPr>
          <w:i/>
        </w:rPr>
        <w:t xml:space="preserve"> daily study hours are equal for 100% online and 100% classroom students.</w:t>
      </w:r>
    </w:p>
    <w:p w14:paraId="03A84D8A" w14:textId="77777777" w:rsidR="003C5785" w:rsidRDefault="003C5785" w:rsidP="003C5785">
      <w:pPr>
        <w:pStyle w:val="ListParagraph"/>
        <w:numPr>
          <w:ilvl w:val="0"/>
          <w:numId w:val="3"/>
        </w:numPr>
      </w:pPr>
      <w:r>
        <w:t>____________________________________________________________________</w:t>
      </w:r>
    </w:p>
    <w:p w14:paraId="6AB34BB2" w14:textId="77777777" w:rsidR="003C5785" w:rsidRPr="0028124C" w:rsidRDefault="003C5785" w:rsidP="003C5785">
      <w:pPr>
        <w:pStyle w:val="ListParagraph"/>
        <w:numPr>
          <w:ilvl w:val="0"/>
          <w:numId w:val="3"/>
        </w:numPr>
      </w:pPr>
      <w:r>
        <w:t>____________________________________________________________________</w:t>
      </w:r>
    </w:p>
    <w:p w14:paraId="7B6BDE14" w14:textId="77777777" w:rsidR="003C5785" w:rsidRPr="0028124C" w:rsidRDefault="003C5785" w:rsidP="003C5785">
      <w:pPr>
        <w:pStyle w:val="ListParagraph"/>
        <w:numPr>
          <w:ilvl w:val="0"/>
          <w:numId w:val="3"/>
        </w:numPr>
      </w:pPr>
      <w:r>
        <w:t>____________________________________________________________________</w:t>
      </w:r>
    </w:p>
    <w:p w14:paraId="74338D1D" w14:textId="77777777" w:rsidR="003C5785" w:rsidRDefault="003C5785" w:rsidP="003C5785">
      <w:pPr>
        <w:pStyle w:val="Heading2"/>
      </w:pPr>
      <w:r>
        <w:t>Human Subjects</w:t>
      </w:r>
    </w:p>
    <w:p w14:paraId="78B98871" w14:textId="77777777" w:rsidR="003C5785" w:rsidRDefault="003C5785" w:rsidP="003C5785">
      <w:r>
        <w:t>If your study will involve human subjects, provide a brief description of each distinct group.</w:t>
      </w:r>
    </w:p>
    <w:p w14:paraId="00B46173" w14:textId="77777777" w:rsidR="003C5785" w:rsidRDefault="003C5785" w:rsidP="003C5785">
      <w:pPr>
        <w:rPr>
          <w:i/>
        </w:rPr>
      </w:pPr>
      <w:r>
        <w:t xml:space="preserve">Example: </w:t>
      </w:r>
      <w:r w:rsidRPr="00311C79">
        <w:rPr>
          <w:i/>
        </w:rPr>
        <w:t xml:space="preserve">Group 1 – FSCJ students enrolled in &lt;specify course&gt; in the &lt;specify term&gt; semester. </w:t>
      </w:r>
    </w:p>
    <w:p w14:paraId="230B18C6" w14:textId="77777777" w:rsidR="003C5785" w:rsidRDefault="003C5785" w:rsidP="003C5785">
      <w:pPr>
        <w:pStyle w:val="ListParagraph"/>
        <w:numPr>
          <w:ilvl w:val="0"/>
          <w:numId w:val="4"/>
        </w:numPr>
      </w:pPr>
      <w:r>
        <w:t>____________________________________________________________________</w:t>
      </w:r>
    </w:p>
    <w:p w14:paraId="7BC22CE8" w14:textId="77777777" w:rsidR="003C5785" w:rsidRPr="0028124C" w:rsidRDefault="003C5785" w:rsidP="003C5785">
      <w:pPr>
        <w:pStyle w:val="ListParagraph"/>
        <w:numPr>
          <w:ilvl w:val="0"/>
          <w:numId w:val="4"/>
        </w:numPr>
      </w:pPr>
      <w:r>
        <w:t>____________________________________________________________________</w:t>
      </w:r>
    </w:p>
    <w:p w14:paraId="6341C8D6" w14:textId="77777777" w:rsidR="003C5785" w:rsidRDefault="003C5785" w:rsidP="003C5785">
      <w:pPr>
        <w:pStyle w:val="ListParagraph"/>
        <w:numPr>
          <w:ilvl w:val="0"/>
          <w:numId w:val="4"/>
        </w:numPr>
      </w:pPr>
      <w:r>
        <w:t>____________________________________________________________________</w:t>
      </w:r>
    </w:p>
    <w:p w14:paraId="7A640330" w14:textId="77777777" w:rsidR="00362A6F" w:rsidRPr="0028124C" w:rsidRDefault="00362A6F" w:rsidP="002B0FBC"/>
    <w:p w14:paraId="4C4B365E" w14:textId="77777777" w:rsidR="002B0FBC" w:rsidRDefault="002B0FBC" w:rsidP="002B0FBC">
      <w:pPr>
        <w:pStyle w:val="Heading2"/>
      </w:pPr>
      <w:r>
        <w:t>Attachments</w:t>
      </w:r>
    </w:p>
    <w:p w14:paraId="7C71855E" w14:textId="072960EE" w:rsidR="002B0FBC" w:rsidRDefault="002B0FBC" w:rsidP="002B0FBC">
      <w:r>
        <w:t xml:space="preserve">Please attach any additional documentation (e.g., </w:t>
      </w:r>
      <w:r w:rsidR="003F04CE">
        <w:t>surveys, questionnaires, other data collection documents</w:t>
      </w:r>
      <w:r>
        <w:t>) that describes your anticipated study methodology.  Briefly describe each attachment.</w:t>
      </w:r>
    </w:p>
    <w:tbl>
      <w:tblPr>
        <w:tblStyle w:val="TableGrid"/>
        <w:tblW w:w="0" w:type="auto"/>
        <w:tblLook w:val="04A0" w:firstRow="1" w:lastRow="0" w:firstColumn="1" w:lastColumn="0" w:noHBand="0" w:noVBand="1"/>
      </w:tblPr>
      <w:tblGrid>
        <w:gridCol w:w="1885"/>
        <w:gridCol w:w="7465"/>
      </w:tblGrid>
      <w:tr w:rsidR="002B0FBC" w14:paraId="63948218" w14:textId="77777777" w:rsidTr="00CB2EAE">
        <w:tc>
          <w:tcPr>
            <w:tcW w:w="1885" w:type="dxa"/>
          </w:tcPr>
          <w:p w14:paraId="2A166375" w14:textId="77777777" w:rsidR="002B0FBC" w:rsidRPr="00E70A3C" w:rsidRDefault="002B0FBC" w:rsidP="00CB2EAE">
            <w:pPr>
              <w:rPr>
                <w:b/>
              </w:rPr>
            </w:pPr>
            <w:r w:rsidRPr="00E70A3C">
              <w:rPr>
                <w:b/>
              </w:rPr>
              <w:t>Filename</w:t>
            </w:r>
          </w:p>
        </w:tc>
        <w:tc>
          <w:tcPr>
            <w:tcW w:w="7465" w:type="dxa"/>
          </w:tcPr>
          <w:p w14:paraId="37F2402B" w14:textId="77777777" w:rsidR="002B0FBC" w:rsidRPr="00E70A3C" w:rsidRDefault="002B0FBC" w:rsidP="00CB2EAE">
            <w:pPr>
              <w:rPr>
                <w:b/>
              </w:rPr>
            </w:pPr>
            <w:r w:rsidRPr="00E70A3C">
              <w:rPr>
                <w:b/>
              </w:rPr>
              <w:t>Brief Description</w:t>
            </w:r>
          </w:p>
        </w:tc>
      </w:tr>
      <w:tr w:rsidR="002B0FBC" w14:paraId="3306FB8F" w14:textId="77777777" w:rsidTr="00CB2EAE">
        <w:tc>
          <w:tcPr>
            <w:tcW w:w="1885" w:type="dxa"/>
          </w:tcPr>
          <w:p w14:paraId="534FAFB4" w14:textId="77777777" w:rsidR="002B0FBC" w:rsidRDefault="002B0FBC" w:rsidP="00CB2EAE"/>
        </w:tc>
        <w:tc>
          <w:tcPr>
            <w:tcW w:w="7465" w:type="dxa"/>
          </w:tcPr>
          <w:p w14:paraId="33147631" w14:textId="77777777" w:rsidR="002B0FBC" w:rsidRDefault="002B0FBC" w:rsidP="00CB2EAE"/>
        </w:tc>
      </w:tr>
      <w:tr w:rsidR="002B0FBC" w14:paraId="79D0B375" w14:textId="77777777" w:rsidTr="00CB2EAE">
        <w:tc>
          <w:tcPr>
            <w:tcW w:w="1885" w:type="dxa"/>
          </w:tcPr>
          <w:p w14:paraId="2DED7AE9" w14:textId="77777777" w:rsidR="002B0FBC" w:rsidRDefault="002B0FBC" w:rsidP="00CB2EAE"/>
        </w:tc>
        <w:tc>
          <w:tcPr>
            <w:tcW w:w="7465" w:type="dxa"/>
          </w:tcPr>
          <w:p w14:paraId="0A910DF2" w14:textId="77777777" w:rsidR="002B0FBC" w:rsidRDefault="002B0FBC" w:rsidP="00CB2EAE"/>
        </w:tc>
      </w:tr>
      <w:tr w:rsidR="002B0FBC" w14:paraId="5AB685BC" w14:textId="77777777" w:rsidTr="00CB2EAE">
        <w:tc>
          <w:tcPr>
            <w:tcW w:w="1885" w:type="dxa"/>
          </w:tcPr>
          <w:p w14:paraId="568198B2" w14:textId="77777777" w:rsidR="002B0FBC" w:rsidRDefault="002B0FBC" w:rsidP="00CB2EAE"/>
        </w:tc>
        <w:tc>
          <w:tcPr>
            <w:tcW w:w="7465" w:type="dxa"/>
          </w:tcPr>
          <w:p w14:paraId="44CBD4FB" w14:textId="77777777" w:rsidR="002B0FBC" w:rsidRDefault="002B0FBC" w:rsidP="00CB2EAE"/>
        </w:tc>
      </w:tr>
    </w:tbl>
    <w:p w14:paraId="22AC98CC" w14:textId="77777777" w:rsidR="001E0965" w:rsidRDefault="001E0965" w:rsidP="00992F9A">
      <w:pPr>
        <w:rPr>
          <w:rFonts w:ascii="Garamond" w:hAnsi="Garamond"/>
          <w:i/>
        </w:rPr>
      </w:pPr>
    </w:p>
    <w:p w14:paraId="4A4F122F" w14:textId="77777777" w:rsidR="00992F9A" w:rsidRPr="00651E78" w:rsidRDefault="00992F9A" w:rsidP="00992F9A">
      <w:pPr>
        <w:rPr>
          <w:rFonts w:ascii="Garamond" w:hAnsi="Garamond"/>
          <w:i/>
          <w:sz w:val="6"/>
          <w:szCs w:val="6"/>
        </w:rPr>
      </w:pPr>
    </w:p>
    <w:p w14:paraId="56797056" w14:textId="77777777" w:rsidR="00992F9A" w:rsidRPr="006577DA" w:rsidRDefault="00992F9A" w:rsidP="00992F9A">
      <w:pPr>
        <w:shd w:val="clear" w:color="auto" w:fill="E7E6E6" w:themeFill="background2"/>
        <w:rPr>
          <w:rFonts w:ascii="Garamond" w:hAnsi="Garamond"/>
          <w:b/>
          <w:sz w:val="26"/>
          <w:szCs w:val="26"/>
        </w:rPr>
      </w:pPr>
      <w:r>
        <w:rPr>
          <w:rFonts w:ascii="Garamond" w:hAnsi="Garamond"/>
          <w:b/>
          <w:sz w:val="26"/>
          <w:szCs w:val="26"/>
        </w:rPr>
        <w:t>Submission</w:t>
      </w:r>
    </w:p>
    <w:p w14:paraId="0BD7763A" w14:textId="538F32C1" w:rsidR="00992F9A" w:rsidRPr="00651E78" w:rsidRDefault="00992F9A" w:rsidP="00992F9A">
      <w:pPr>
        <w:rPr>
          <w:rFonts w:ascii="Garamond" w:hAnsi="Garamond"/>
          <w:i/>
        </w:rPr>
      </w:pPr>
      <w:r w:rsidRPr="00651E78">
        <w:rPr>
          <w:rFonts w:ascii="Garamond" w:hAnsi="Garamond"/>
          <w:i/>
        </w:rPr>
        <w:t xml:space="preserve">Applicants should submit </w:t>
      </w:r>
      <w:r>
        <w:rPr>
          <w:rFonts w:ascii="Garamond" w:hAnsi="Garamond"/>
          <w:i/>
        </w:rPr>
        <w:t xml:space="preserve">completed IRB Initial Routing Form along with necessary attachments via email to </w:t>
      </w:r>
      <w:hyperlink r:id="rId11" w:history="1">
        <w:r>
          <w:rPr>
            <w:rStyle w:val="Hyperlink"/>
            <w:rFonts w:ascii="Garamond" w:hAnsi="Garamond"/>
            <w:i/>
          </w:rPr>
          <w:t>IRB@fscj.edu</w:t>
        </w:r>
      </w:hyperlink>
      <w:r>
        <w:rPr>
          <w:rFonts w:ascii="Garamond" w:hAnsi="Garamond"/>
          <w:i/>
        </w:rPr>
        <w:t xml:space="preserve">. Questions about the IRB process can be addressed to </w:t>
      </w:r>
      <w:hyperlink r:id="rId12" w:history="1">
        <w:r>
          <w:rPr>
            <w:rStyle w:val="Hyperlink"/>
            <w:rFonts w:ascii="Garamond" w:hAnsi="Garamond"/>
            <w:i/>
          </w:rPr>
          <w:t>IRB@fscj.edu</w:t>
        </w:r>
      </w:hyperlink>
      <w:r>
        <w:rPr>
          <w:rFonts w:ascii="Garamond" w:hAnsi="Garamond"/>
          <w:i/>
        </w:rPr>
        <w:t>.</w:t>
      </w:r>
    </w:p>
    <w:p w14:paraId="63DF4085" w14:textId="2BDC1475" w:rsidR="00992F9A" w:rsidRDefault="00992F9A">
      <w:pPr>
        <w:rPr>
          <w:rFonts w:ascii="Garamond" w:hAnsi="Garamond"/>
          <w:b/>
        </w:rPr>
      </w:pPr>
      <w:r>
        <w:rPr>
          <w:rFonts w:ascii="Garamond" w:hAnsi="Garamond"/>
          <w:b/>
        </w:rPr>
        <w:br w:type="page"/>
      </w:r>
    </w:p>
    <w:p w14:paraId="1F829219" w14:textId="6F2B9369" w:rsidR="003C5785" w:rsidRDefault="003C5785" w:rsidP="00992F9A">
      <w:pPr>
        <w:rPr>
          <w:rFonts w:ascii="Garamond" w:hAnsi="Garamond"/>
          <w:b/>
        </w:rPr>
      </w:pPr>
    </w:p>
    <w:p w14:paraId="75C3042C" w14:textId="77777777" w:rsidR="003C5785" w:rsidRDefault="003C5785" w:rsidP="00992F9A">
      <w:pPr>
        <w:rPr>
          <w:rFonts w:ascii="Garamond" w:hAnsi="Garamond"/>
          <w:b/>
        </w:rPr>
      </w:pPr>
    </w:p>
    <w:p w14:paraId="1803E217" w14:textId="6C08A59C" w:rsidR="00992F9A" w:rsidRDefault="00992F9A" w:rsidP="00992F9A">
      <w:pPr>
        <w:rPr>
          <w:rFonts w:ascii="Garamond" w:hAnsi="Garamond"/>
          <w:b/>
        </w:rPr>
      </w:pPr>
    </w:p>
    <w:p w14:paraId="3767FE44" w14:textId="3F11F0BB" w:rsidR="001E0965" w:rsidRPr="00FD2641" w:rsidRDefault="00992F9A" w:rsidP="00992F9A">
      <w:pPr>
        <w:shd w:val="clear" w:color="auto" w:fill="E7E6E6" w:themeFill="background2"/>
        <w:rPr>
          <w:rFonts w:ascii="Garamond" w:hAnsi="Garamond"/>
          <w:b/>
          <w:i/>
        </w:rPr>
      </w:pPr>
      <w:r>
        <w:rPr>
          <w:rFonts w:ascii="Garamond" w:hAnsi="Garamond"/>
          <w:b/>
        </w:rPr>
        <w:t xml:space="preserve">IRB Decision </w:t>
      </w:r>
      <w:r w:rsidRPr="007304CF">
        <w:rPr>
          <w:rFonts w:ascii="Garamond" w:hAnsi="Garamond"/>
          <w:b/>
          <w:i/>
        </w:rPr>
        <w:t>(to be completed by IRB Chair</w:t>
      </w:r>
      <w:r w:rsidR="003F04CE">
        <w:rPr>
          <w:rFonts w:ascii="Garamond" w:hAnsi="Garamond"/>
          <w:b/>
          <w:i/>
        </w:rPr>
        <w:t xml:space="preserve"> and HSA</w:t>
      </w:r>
      <w:r w:rsidRPr="007304CF">
        <w:rPr>
          <w:rFonts w:ascii="Garamond" w:hAnsi="Garamond"/>
          <w:b/>
          <w:i/>
        </w:rPr>
        <w:t>)</w:t>
      </w:r>
    </w:p>
    <w:p w14:paraId="6A9641EB" w14:textId="77777777" w:rsidR="00FD2641" w:rsidRDefault="00FD2641" w:rsidP="001E0965">
      <w:pPr>
        <w:shd w:val="clear" w:color="auto" w:fill="E7E6E6" w:themeFill="background2"/>
        <w:rPr>
          <w:rFonts w:ascii="Garamond" w:hAnsi="Garamond"/>
          <w:b/>
          <w:sz w:val="28"/>
        </w:rPr>
      </w:pPr>
    </w:p>
    <w:p w14:paraId="5176ACDA" w14:textId="1EC444F6" w:rsidR="001E0965" w:rsidRDefault="001E0965" w:rsidP="001E0965">
      <w:pPr>
        <w:shd w:val="clear" w:color="auto" w:fill="E7E6E6" w:themeFill="background2"/>
        <w:rPr>
          <w:rFonts w:ascii="Garamond" w:hAnsi="Garamond"/>
          <w:b/>
          <w:sz w:val="28"/>
        </w:rPr>
      </w:pPr>
      <w:r w:rsidRPr="001E0965">
        <w:rPr>
          <w:rFonts w:ascii="Garamond" w:hAnsi="Garamond"/>
          <w:b/>
          <w:sz w:val="28"/>
        </w:rPr>
        <w:t>Project Review Category</w:t>
      </w:r>
    </w:p>
    <w:p w14:paraId="01A21D7F" w14:textId="1F0CDA63" w:rsidR="00FD2641" w:rsidRDefault="00FD2641" w:rsidP="001E0965">
      <w:pPr>
        <w:shd w:val="clear" w:color="auto" w:fill="E7E6E6" w:themeFill="background2"/>
        <w:rPr>
          <w:rFonts w:ascii="Garamond" w:hAnsi="Garamond"/>
          <w:b/>
          <w:sz w:val="28"/>
        </w:rPr>
      </w:pPr>
    </w:p>
    <w:p w14:paraId="38B4937B" w14:textId="77777777" w:rsidR="00362A6F" w:rsidRPr="00362A6F" w:rsidRDefault="00362A6F" w:rsidP="00362A6F">
      <w:pPr>
        <w:shd w:val="clear" w:color="auto" w:fill="E7E6E6" w:themeFill="background2"/>
        <w:rPr>
          <w:rFonts w:ascii="Garamond" w:hAnsi="Garamond"/>
          <w:b/>
          <w:sz w:val="28"/>
        </w:rPr>
      </w:pPr>
      <w:r w:rsidRPr="00362A6F">
        <w:rPr>
          <w:rFonts w:ascii="Garamond" w:hAnsi="Garamond"/>
          <w:b/>
          <w:sz w:val="28"/>
        </w:rPr>
        <w:t>IRB Educational Training</w:t>
      </w:r>
    </w:p>
    <w:p w14:paraId="028AA7A9" w14:textId="77777777" w:rsidR="00362A6F" w:rsidRPr="00362A6F" w:rsidRDefault="00362A6F" w:rsidP="00362A6F">
      <w:pPr>
        <w:shd w:val="clear" w:color="auto" w:fill="E7E6E6" w:themeFill="background2"/>
        <w:rPr>
          <w:rFonts w:ascii="Garamond" w:hAnsi="Garamond"/>
        </w:rPr>
      </w:pPr>
      <w:r w:rsidRPr="00362A6F">
        <w:rPr>
          <w:rFonts w:ascii="Garamond" w:hAnsi="Garamond"/>
        </w:rPr>
        <w:t>Principal Investigators (PI) of expedited or full review projects are required to complete IRB educational training before the project begins. Options for IRB educational training may be obtained from the IRB Human Subjects Administrator.</w:t>
      </w:r>
    </w:p>
    <w:tbl>
      <w:tblPr>
        <w:tblW w:w="11002" w:type="dxa"/>
        <w:tblInd w:w="-90" w:type="dxa"/>
        <w:tblLook w:val="01E0" w:firstRow="1" w:lastRow="1" w:firstColumn="1" w:lastColumn="1" w:noHBand="0" w:noVBand="0"/>
      </w:tblPr>
      <w:tblGrid>
        <w:gridCol w:w="11002"/>
      </w:tblGrid>
      <w:tr w:rsidR="00362A6F" w:rsidRPr="00362A6F" w14:paraId="703A6750" w14:textId="77777777" w:rsidTr="00362A6F">
        <w:trPr>
          <w:trHeight w:val="808"/>
        </w:trPr>
        <w:tc>
          <w:tcPr>
            <w:tcW w:w="11002" w:type="dxa"/>
          </w:tcPr>
          <w:p w14:paraId="107A2B65" w14:textId="57FAC395" w:rsidR="00362A6F" w:rsidRPr="00362A6F" w:rsidRDefault="00362A6F" w:rsidP="00362A6F">
            <w:pPr>
              <w:shd w:val="clear" w:color="auto" w:fill="E7E6E6" w:themeFill="background2"/>
              <w:rPr>
                <w:rFonts w:ascii="Garamond" w:hAnsi="Garamond"/>
                <w:b/>
              </w:rPr>
            </w:pPr>
            <w:r w:rsidRPr="00362A6F">
              <w:rPr>
                <w:rFonts w:ascii="Garamond" w:hAnsi="Garamond"/>
                <w:b/>
              </w:rPr>
              <w:fldChar w:fldCharType="begin">
                <w:ffData>
                  <w:name w:val="Check16"/>
                  <w:enabled/>
                  <w:calcOnExit w:val="0"/>
                  <w:checkBox>
                    <w:sizeAuto/>
                    <w:default w:val="0"/>
                  </w:checkBox>
                </w:ffData>
              </w:fldChar>
            </w:r>
            <w:r w:rsidRPr="00362A6F">
              <w:rPr>
                <w:rFonts w:ascii="Garamond" w:hAnsi="Garamond"/>
                <w:b/>
              </w:rPr>
              <w:instrText xml:space="preserve"> FORMCHECKBOX </w:instrText>
            </w:r>
            <w:r w:rsidR="00000000">
              <w:rPr>
                <w:rFonts w:ascii="Garamond" w:hAnsi="Garamond"/>
                <w:b/>
              </w:rPr>
            </w:r>
            <w:r w:rsidR="00000000">
              <w:rPr>
                <w:rFonts w:ascii="Garamond" w:hAnsi="Garamond"/>
                <w:b/>
              </w:rPr>
              <w:fldChar w:fldCharType="separate"/>
            </w:r>
            <w:r w:rsidRPr="00362A6F">
              <w:rPr>
                <w:rFonts w:ascii="Garamond" w:hAnsi="Garamond"/>
                <w:b/>
              </w:rPr>
              <w:fldChar w:fldCharType="end"/>
            </w:r>
            <w:r w:rsidRPr="00362A6F">
              <w:rPr>
                <w:rFonts w:ascii="Garamond" w:hAnsi="Garamond"/>
                <w:b/>
              </w:rPr>
              <w:t xml:space="preserve">  PI is </w:t>
            </w:r>
            <w:r w:rsidRPr="00362A6F">
              <w:rPr>
                <w:rFonts w:ascii="Garamond" w:hAnsi="Garamond"/>
                <w:b/>
                <w:u w:val="single"/>
              </w:rPr>
              <w:t>not</w:t>
            </w:r>
            <w:r w:rsidRPr="00362A6F">
              <w:rPr>
                <w:rFonts w:ascii="Garamond" w:hAnsi="Garamond"/>
                <w:b/>
              </w:rPr>
              <w:t xml:space="preserve"> required to complete IRB education training because the project is exempt.</w:t>
            </w:r>
          </w:p>
          <w:p w14:paraId="1066DC92" w14:textId="77777777" w:rsidR="00362A6F" w:rsidRPr="00362A6F" w:rsidRDefault="00362A6F" w:rsidP="00362A6F">
            <w:pPr>
              <w:shd w:val="clear" w:color="auto" w:fill="E7E6E6" w:themeFill="background2"/>
              <w:rPr>
                <w:rFonts w:ascii="Garamond" w:hAnsi="Garamond"/>
                <w:b/>
              </w:rPr>
            </w:pPr>
            <w:r w:rsidRPr="00362A6F">
              <w:rPr>
                <w:rFonts w:ascii="Garamond" w:hAnsi="Garamond"/>
                <w:b/>
              </w:rPr>
              <w:fldChar w:fldCharType="begin">
                <w:ffData>
                  <w:name w:val="Check16"/>
                  <w:enabled/>
                  <w:calcOnExit w:val="0"/>
                  <w:checkBox>
                    <w:sizeAuto/>
                    <w:default w:val="0"/>
                  </w:checkBox>
                </w:ffData>
              </w:fldChar>
            </w:r>
            <w:r w:rsidRPr="00362A6F">
              <w:rPr>
                <w:rFonts w:ascii="Garamond" w:hAnsi="Garamond"/>
                <w:b/>
              </w:rPr>
              <w:instrText xml:space="preserve"> FORMCHECKBOX </w:instrText>
            </w:r>
            <w:r w:rsidR="00000000">
              <w:rPr>
                <w:rFonts w:ascii="Garamond" w:hAnsi="Garamond"/>
                <w:b/>
              </w:rPr>
            </w:r>
            <w:r w:rsidR="00000000">
              <w:rPr>
                <w:rFonts w:ascii="Garamond" w:hAnsi="Garamond"/>
                <w:b/>
              </w:rPr>
              <w:fldChar w:fldCharType="separate"/>
            </w:r>
            <w:r w:rsidRPr="00362A6F">
              <w:rPr>
                <w:rFonts w:ascii="Garamond" w:hAnsi="Garamond"/>
                <w:b/>
              </w:rPr>
              <w:fldChar w:fldCharType="end"/>
            </w:r>
            <w:r w:rsidRPr="00362A6F">
              <w:rPr>
                <w:rFonts w:ascii="Garamond" w:hAnsi="Garamond"/>
                <w:b/>
              </w:rPr>
              <w:t xml:space="preserve">  PI is required to complete IRB training and has completed it on </w:t>
            </w:r>
            <w:sdt>
              <w:sdtPr>
                <w:rPr>
                  <w:rFonts w:ascii="Garamond" w:hAnsi="Garamond"/>
                  <w:b/>
                </w:rPr>
                <w:id w:val="107170193"/>
                <w:placeholder>
                  <w:docPart w:val="45CCBE61FA9C499387083E3AF7FFCC48"/>
                </w:placeholder>
                <w:showingPlcHdr/>
                <w:date>
                  <w:dateFormat w:val="M/d/yyyy"/>
                  <w:lid w:val="en-US"/>
                  <w:storeMappedDataAs w:val="dateTime"/>
                  <w:calendar w:val="gregorian"/>
                </w:date>
              </w:sdtPr>
              <w:sdtContent>
                <w:r w:rsidRPr="00362A6F">
                  <w:rPr>
                    <w:rFonts w:ascii="Garamond" w:hAnsi="Garamond"/>
                    <w:b/>
                  </w:rPr>
                  <w:t>Enter date</w:t>
                </w:r>
              </w:sdtContent>
            </w:sdt>
            <w:r w:rsidRPr="00362A6F">
              <w:rPr>
                <w:rFonts w:ascii="Garamond" w:hAnsi="Garamond"/>
                <w:b/>
              </w:rPr>
              <w:t>.</w:t>
            </w:r>
          </w:p>
          <w:p w14:paraId="0F66A7A7" w14:textId="01450E4F" w:rsidR="00362A6F" w:rsidRPr="00362A6F" w:rsidRDefault="00362A6F" w:rsidP="00362A6F">
            <w:pPr>
              <w:shd w:val="clear" w:color="auto" w:fill="E7E6E6" w:themeFill="background2"/>
              <w:rPr>
                <w:rFonts w:ascii="Garamond" w:hAnsi="Garamond"/>
                <w:b/>
                <w:sz w:val="28"/>
              </w:rPr>
            </w:pPr>
            <w:r w:rsidRPr="00362A6F">
              <w:rPr>
                <w:rFonts w:ascii="Garamond" w:hAnsi="Garamond"/>
                <w:b/>
              </w:rPr>
              <w:fldChar w:fldCharType="begin">
                <w:ffData>
                  <w:name w:val="Check16"/>
                  <w:enabled/>
                  <w:calcOnExit w:val="0"/>
                  <w:checkBox>
                    <w:sizeAuto/>
                    <w:default w:val="0"/>
                  </w:checkBox>
                </w:ffData>
              </w:fldChar>
            </w:r>
            <w:r w:rsidRPr="00362A6F">
              <w:rPr>
                <w:rFonts w:ascii="Garamond" w:hAnsi="Garamond"/>
                <w:b/>
              </w:rPr>
              <w:instrText xml:space="preserve"> FORMCHECKBOX </w:instrText>
            </w:r>
            <w:r w:rsidR="00000000">
              <w:rPr>
                <w:rFonts w:ascii="Garamond" w:hAnsi="Garamond"/>
                <w:b/>
              </w:rPr>
            </w:r>
            <w:r w:rsidR="00000000">
              <w:rPr>
                <w:rFonts w:ascii="Garamond" w:hAnsi="Garamond"/>
                <w:b/>
              </w:rPr>
              <w:fldChar w:fldCharType="separate"/>
            </w:r>
            <w:r w:rsidRPr="00362A6F">
              <w:rPr>
                <w:rFonts w:ascii="Garamond" w:hAnsi="Garamond"/>
                <w:b/>
              </w:rPr>
              <w:fldChar w:fldCharType="end"/>
            </w:r>
            <w:r w:rsidRPr="00362A6F">
              <w:rPr>
                <w:rFonts w:ascii="Garamond" w:hAnsi="Garamond"/>
                <w:b/>
              </w:rPr>
              <w:t xml:space="preserve">  PI is required to complete IRB training and has </w:t>
            </w:r>
            <w:r w:rsidRPr="00362A6F">
              <w:rPr>
                <w:rFonts w:ascii="Garamond" w:hAnsi="Garamond"/>
                <w:b/>
                <w:u w:val="single"/>
              </w:rPr>
              <w:t>not yet</w:t>
            </w:r>
            <w:r w:rsidRPr="00362A6F">
              <w:rPr>
                <w:rFonts w:ascii="Garamond" w:hAnsi="Garamond"/>
                <w:b/>
              </w:rPr>
              <w:t xml:space="preserve"> completed it.</w:t>
            </w:r>
            <w:r w:rsidRPr="00362A6F">
              <w:rPr>
                <w:rFonts w:ascii="Garamond" w:hAnsi="Garamond"/>
                <w:b/>
                <w:sz w:val="28"/>
              </w:rPr>
              <w:t xml:space="preserve"> </w:t>
            </w:r>
          </w:p>
        </w:tc>
      </w:tr>
    </w:tbl>
    <w:p w14:paraId="16AC8400" w14:textId="77777777" w:rsidR="00362A6F" w:rsidRDefault="00362A6F" w:rsidP="001E0965">
      <w:pPr>
        <w:shd w:val="clear" w:color="auto" w:fill="E7E6E6" w:themeFill="background2"/>
        <w:rPr>
          <w:rFonts w:ascii="Garamond" w:hAnsi="Garamond"/>
          <w:b/>
          <w:sz w:val="28"/>
        </w:rPr>
      </w:pPr>
    </w:p>
    <w:p w14:paraId="50D1F785" w14:textId="2BD7F3B0" w:rsidR="001E0965" w:rsidRDefault="001E0965" w:rsidP="001E0965">
      <w:pPr>
        <w:shd w:val="clear" w:color="auto" w:fill="E7E6E6" w:themeFill="background2"/>
        <w:rPr>
          <w:rFonts w:ascii="Garamond" w:hAnsi="Garamond"/>
          <w:b/>
          <w:sz w:val="28"/>
        </w:rPr>
      </w:pPr>
      <w:r w:rsidRPr="001E0965">
        <w:rPr>
          <w:rFonts w:ascii="Garamond" w:hAnsi="Garamond"/>
          <w:b/>
          <w:sz w:val="28"/>
        </w:rPr>
        <w:t>Select the project’s review category from the list below:</w:t>
      </w:r>
    </w:p>
    <w:p w14:paraId="7C4BC157" w14:textId="77777777" w:rsidR="00362A6F" w:rsidRPr="001E0965" w:rsidRDefault="00362A6F" w:rsidP="001E0965">
      <w:pPr>
        <w:shd w:val="clear" w:color="auto" w:fill="E7E6E6" w:themeFill="background2"/>
        <w:rPr>
          <w:rFonts w:ascii="Garamond" w:hAnsi="Garamond"/>
          <w:b/>
          <w:sz w:val="28"/>
        </w:rPr>
      </w:pPr>
    </w:p>
    <w:p w14:paraId="2211785E" w14:textId="6E4FFC10" w:rsidR="001E0965" w:rsidRPr="003F04CE" w:rsidRDefault="001E0965" w:rsidP="001E0965">
      <w:pPr>
        <w:shd w:val="clear" w:color="auto" w:fill="E7E6E6" w:themeFill="background2"/>
        <w:rPr>
          <w:rFonts w:ascii="Garamond" w:hAnsi="Garamond"/>
          <w:b/>
        </w:rPr>
      </w:pPr>
      <w:r w:rsidRPr="003F04CE">
        <w:rPr>
          <w:rFonts w:ascii="Garamond" w:hAnsi="Garamond"/>
          <w:b/>
        </w:rPr>
        <w:t>Project is “Exempt” from 45 CFR 46 Regulations</w:t>
      </w:r>
      <w:r w:rsidRPr="003F04CE">
        <w:rPr>
          <w:rFonts w:ascii="Garamond" w:hAnsi="Garamond"/>
          <w:b/>
          <w:vertAlign w:val="superscript"/>
        </w:rPr>
        <w:footnoteReference w:id="1"/>
      </w:r>
      <w:r w:rsidRPr="003F04CE">
        <w:rPr>
          <w:rFonts w:ascii="Garamond" w:hAnsi="Garamond"/>
          <w:b/>
        </w:rPr>
        <w:t xml:space="preserve"> because it falls into one or more of the categories below:</w:t>
      </w:r>
    </w:p>
    <w:p w14:paraId="134379D4" w14:textId="77777777" w:rsidR="001E0965" w:rsidRPr="001E0965" w:rsidRDefault="001E0965" w:rsidP="001E0965">
      <w:pPr>
        <w:shd w:val="clear" w:color="auto" w:fill="E7E6E6" w:themeFill="background2"/>
        <w:rPr>
          <w:rFonts w:ascii="Garamond" w:hAnsi="Garamond"/>
        </w:rPr>
      </w:pPr>
      <w:r w:rsidRPr="001E0965">
        <w:rPr>
          <w:rFonts w:ascii="Garamond" w:hAnsi="Garamond"/>
        </w:rPr>
        <w:fldChar w:fldCharType="begin">
          <w:ffData>
            <w:name w:val="Check1"/>
            <w:enabled/>
            <w:calcOnExit w:val="0"/>
            <w:checkBox>
              <w:sizeAuto/>
              <w:default w:val="0"/>
            </w:checkBox>
          </w:ffData>
        </w:fldChar>
      </w:r>
      <w:bookmarkStart w:id="6" w:name="Check1"/>
      <w:r w:rsidRPr="001E0965">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1E0965">
        <w:rPr>
          <w:rFonts w:ascii="Garamond" w:hAnsi="Garamond"/>
        </w:rPr>
        <w:fldChar w:fldCharType="end"/>
      </w:r>
      <w:bookmarkEnd w:id="6"/>
      <w:r w:rsidRPr="001E0965">
        <w:rPr>
          <w:rFonts w:ascii="Garamond" w:hAnsi="Garamond"/>
        </w:rPr>
        <w:t xml:space="preserve"> </w:t>
      </w:r>
      <w:r w:rsidRPr="001E0965">
        <w:rPr>
          <w:rFonts w:ascii="Garamond" w:hAnsi="Garamond"/>
        </w:rPr>
        <w:tab/>
        <w:t xml:space="preserve">1) Research conducted in </w:t>
      </w:r>
      <w:r w:rsidRPr="001E0965">
        <w:rPr>
          <w:rFonts w:ascii="Garamond" w:hAnsi="Garamond"/>
          <w:bCs/>
        </w:rPr>
        <w:t>educational settings involving normal educational practices.</w:t>
      </w:r>
    </w:p>
    <w:p w14:paraId="1EA57F07" w14:textId="77777777" w:rsidR="001E0965" w:rsidRPr="001E0965" w:rsidRDefault="001E0965" w:rsidP="001E0965">
      <w:pPr>
        <w:shd w:val="clear" w:color="auto" w:fill="E7E6E6" w:themeFill="background2"/>
        <w:rPr>
          <w:rFonts w:ascii="Garamond" w:hAnsi="Garamond"/>
        </w:rPr>
      </w:pPr>
      <w:r w:rsidRPr="001E0965">
        <w:rPr>
          <w:rFonts w:ascii="Garamond" w:hAnsi="Garamond"/>
        </w:rPr>
        <w:fldChar w:fldCharType="begin">
          <w:ffData>
            <w:name w:val="Check2"/>
            <w:enabled/>
            <w:calcOnExit w:val="0"/>
            <w:checkBox>
              <w:sizeAuto/>
              <w:default w:val="0"/>
            </w:checkBox>
          </w:ffData>
        </w:fldChar>
      </w:r>
      <w:bookmarkStart w:id="7" w:name="Check2"/>
      <w:r w:rsidRPr="001E0965">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1E0965">
        <w:rPr>
          <w:rFonts w:ascii="Garamond" w:hAnsi="Garamond"/>
        </w:rPr>
        <w:fldChar w:fldCharType="end"/>
      </w:r>
      <w:bookmarkEnd w:id="7"/>
      <w:r w:rsidRPr="001E0965">
        <w:rPr>
          <w:rFonts w:ascii="Garamond" w:hAnsi="Garamond"/>
        </w:rPr>
        <w:t xml:space="preserve"> </w:t>
      </w:r>
      <w:r w:rsidRPr="001E0965">
        <w:rPr>
          <w:rFonts w:ascii="Garamond" w:hAnsi="Garamond"/>
        </w:rPr>
        <w:tab/>
        <w:t xml:space="preserve">2) Research involving the use of </w:t>
      </w:r>
      <w:r w:rsidRPr="001E0965">
        <w:rPr>
          <w:rFonts w:ascii="Garamond" w:hAnsi="Garamond"/>
          <w:bCs/>
        </w:rPr>
        <w:t>educational tests</w:t>
      </w:r>
      <w:r w:rsidRPr="001E0965">
        <w:rPr>
          <w:rFonts w:ascii="Garamond" w:hAnsi="Garamond"/>
        </w:rPr>
        <w:t xml:space="preserve"> (cognitive, diagnostic, aptitude, achievement), </w:t>
      </w:r>
      <w:r w:rsidRPr="001E0965">
        <w:rPr>
          <w:rFonts w:ascii="Garamond" w:hAnsi="Garamond"/>
          <w:bCs/>
        </w:rPr>
        <w:t xml:space="preserve">survey procedures, interview procedures or observation of public behavior </w:t>
      </w:r>
      <w:r w:rsidRPr="001E0965">
        <w:rPr>
          <w:rFonts w:ascii="Garamond" w:hAnsi="Garamond"/>
          <w:bCs/>
          <w:u w:val="single"/>
        </w:rPr>
        <w:t>unless</w:t>
      </w:r>
      <w:r w:rsidRPr="001E0965">
        <w:rPr>
          <w:rFonts w:ascii="Garamond" w:hAnsi="Garamond"/>
          <w:bCs/>
        </w:rPr>
        <w:t xml:space="preserve"> subjects can be identified, disclosure of subjects’ responses could place them at risk for criminal or civil liability, research involves sensitive or personal topics, or it involves survey/interview research on minors.</w:t>
      </w:r>
    </w:p>
    <w:p w14:paraId="4E06EE2F" w14:textId="77777777" w:rsidR="001E0965" w:rsidRPr="001E0965" w:rsidRDefault="001E0965" w:rsidP="001E0965">
      <w:pPr>
        <w:shd w:val="clear" w:color="auto" w:fill="E7E6E6" w:themeFill="background2"/>
        <w:rPr>
          <w:rFonts w:ascii="Garamond" w:hAnsi="Garamond"/>
        </w:rPr>
      </w:pPr>
      <w:r w:rsidRPr="001E0965">
        <w:rPr>
          <w:rFonts w:ascii="Garamond" w:hAnsi="Garamond"/>
        </w:rPr>
        <w:fldChar w:fldCharType="begin">
          <w:ffData>
            <w:name w:val="Check4"/>
            <w:enabled/>
            <w:calcOnExit w:val="0"/>
            <w:checkBox>
              <w:sizeAuto/>
              <w:default w:val="0"/>
            </w:checkBox>
          </w:ffData>
        </w:fldChar>
      </w:r>
      <w:bookmarkStart w:id="8" w:name="Check4"/>
      <w:r w:rsidRPr="001E0965">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1E0965">
        <w:rPr>
          <w:rFonts w:ascii="Garamond" w:hAnsi="Garamond"/>
        </w:rPr>
        <w:fldChar w:fldCharType="end"/>
      </w:r>
      <w:bookmarkEnd w:id="8"/>
      <w:r w:rsidRPr="001E0965">
        <w:rPr>
          <w:rFonts w:ascii="Garamond" w:hAnsi="Garamond"/>
        </w:rPr>
        <w:t xml:space="preserve"> </w:t>
      </w:r>
      <w:r w:rsidRPr="001E0965">
        <w:rPr>
          <w:rFonts w:ascii="Garamond" w:hAnsi="Garamond"/>
        </w:rPr>
        <w:tab/>
        <w:t xml:space="preserve">3) Category 2 research that is conducted on </w:t>
      </w:r>
      <w:r w:rsidRPr="001E0965">
        <w:rPr>
          <w:rFonts w:ascii="Garamond" w:hAnsi="Garamond"/>
          <w:bCs/>
        </w:rPr>
        <w:t>elected or appointed public officials or candidates.</w:t>
      </w:r>
    </w:p>
    <w:p w14:paraId="7AEC5537" w14:textId="77777777" w:rsidR="001E0965" w:rsidRPr="001E0965" w:rsidRDefault="001E0965" w:rsidP="001E0965">
      <w:pPr>
        <w:shd w:val="clear" w:color="auto" w:fill="E7E6E6" w:themeFill="background2"/>
        <w:rPr>
          <w:rFonts w:ascii="Garamond" w:hAnsi="Garamond"/>
        </w:rPr>
      </w:pPr>
      <w:r w:rsidRPr="001E0965">
        <w:rPr>
          <w:rFonts w:ascii="Garamond" w:hAnsi="Garamond"/>
        </w:rPr>
        <w:fldChar w:fldCharType="begin">
          <w:ffData>
            <w:name w:val="Check5"/>
            <w:enabled/>
            <w:calcOnExit w:val="0"/>
            <w:checkBox>
              <w:sizeAuto/>
              <w:default w:val="0"/>
            </w:checkBox>
          </w:ffData>
        </w:fldChar>
      </w:r>
      <w:bookmarkStart w:id="9" w:name="Check5"/>
      <w:r w:rsidRPr="001E0965">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1E0965">
        <w:rPr>
          <w:rFonts w:ascii="Garamond" w:hAnsi="Garamond"/>
        </w:rPr>
        <w:fldChar w:fldCharType="end"/>
      </w:r>
      <w:bookmarkEnd w:id="9"/>
      <w:r w:rsidRPr="001E0965">
        <w:rPr>
          <w:rFonts w:ascii="Garamond" w:hAnsi="Garamond"/>
        </w:rPr>
        <w:t xml:space="preserve"> </w:t>
      </w:r>
      <w:r w:rsidRPr="001E0965">
        <w:rPr>
          <w:rFonts w:ascii="Garamond" w:hAnsi="Garamond"/>
        </w:rPr>
        <w:tab/>
        <w:t xml:space="preserve">4) Research involving the collection or study of </w:t>
      </w:r>
      <w:r w:rsidRPr="001E0965">
        <w:rPr>
          <w:rFonts w:ascii="Garamond" w:hAnsi="Garamond"/>
          <w:bCs/>
        </w:rPr>
        <w:t>existing data, documents, records, pathological specimens, or diagnostic specimens if sources are publicly available or subjects cannot be identified</w:t>
      </w:r>
      <w:r w:rsidRPr="001E0965">
        <w:rPr>
          <w:rFonts w:ascii="Garamond" w:hAnsi="Garamond"/>
        </w:rPr>
        <w:t>.</w:t>
      </w:r>
    </w:p>
    <w:p w14:paraId="578E1E82" w14:textId="77777777" w:rsidR="001E0965" w:rsidRPr="001E0965" w:rsidRDefault="001E0965" w:rsidP="001E0965">
      <w:pPr>
        <w:shd w:val="clear" w:color="auto" w:fill="E7E6E6" w:themeFill="background2"/>
        <w:rPr>
          <w:rFonts w:ascii="Garamond" w:hAnsi="Garamond"/>
        </w:rPr>
      </w:pPr>
      <w:r w:rsidRPr="001E0965">
        <w:rPr>
          <w:rFonts w:ascii="Garamond" w:hAnsi="Garamond"/>
        </w:rPr>
        <w:fldChar w:fldCharType="begin">
          <w:ffData>
            <w:name w:val="Check6"/>
            <w:enabled/>
            <w:calcOnExit w:val="0"/>
            <w:checkBox>
              <w:sizeAuto/>
              <w:default w:val="0"/>
            </w:checkBox>
          </w:ffData>
        </w:fldChar>
      </w:r>
      <w:bookmarkStart w:id="10" w:name="Check6"/>
      <w:r w:rsidRPr="001E0965">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1E0965">
        <w:rPr>
          <w:rFonts w:ascii="Garamond" w:hAnsi="Garamond"/>
        </w:rPr>
        <w:fldChar w:fldCharType="end"/>
      </w:r>
      <w:bookmarkEnd w:id="10"/>
      <w:r w:rsidRPr="001E0965">
        <w:rPr>
          <w:rFonts w:ascii="Garamond" w:hAnsi="Garamond"/>
        </w:rPr>
        <w:t xml:space="preserve"> </w:t>
      </w:r>
      <w:r w:rsidRPr="001E0965">
        <w:rPr>
          <w:rFonts w:ascii="Garamond" w:hAnsi="Garamond"/>
        </w:rPr>
        <w:tab/>
        <w:t>5) Reserved for Federal Government Research. Not available for local IRB exemptions.</w:t>
      </w:r>
    </w:p>
    <w:p w14:paraId="02354110" w14:textId="77777777" w:rsidR="001E0965" w:rsidRPr="001E0965" w:rsidRDefault="001E0965" w:rsidP="001E0965">
      <w:pPr>
        <w:shd w:val="clear" w:color="auto" w:fill="E7E6E6" w:themeFill="background2"/>
        <w:rPr>
          <w:rFonts w:ascii="Garamond" w:hAnsi="Garamond"/>
        </w:rPr>
      </w:pPr>
      <w:r w:rsidRPr="001E0965">
        <w:rPr>
          <w:rFonts w:ascii="Garamond" w:hAnsi="Garamond"/>
          <w:bCs/>
        </w:rPr>
        <w:fldChar w:fldCharType="begin">
          <w:ffData>
            <w:name w:val="Check7"/>
            <w:enabled/>
            <w:calcOnExit w:val="0"/>
            <w:checkBox>
              <w:sizeAuto/>
              <w:default w:val="0"/>
            </w:checkBox>
          </w:ffData>
        </w:fldChar>
      </w:r>
      <w:bookmarkStart w:id="11" w:name="Check7"/>
      <w:r w:rsidRPr="001E0965">
        <w:rPr>
          <w:rFonts w:ascii="Garamond" w:hAnsi="Garamond"/>
          <w:bCs/>
        </w:rPr>
        <w:instrText xml:space="preserve"> FORMCHECKBOX </w:instrText>
      </w:r>
      <w:r w:rsidR="00000000">
        <w:rPr>
          <w:rFonts w:ascii="Garamond" w:hAnsi="Garamond"/>
          <w:bCs/>
        </w:rPr>
      </w:r>
      <w:r w:rsidR="00000000">
        <w:rPr>
          <w:rFonts w:ascii="Garamond" w:hAnsi="Garamond"/>
          <w:bCs/>
        </w:rPr>
        <w:fldChar w:fldCharType="separate"/>
      </w:r>
      <w:r w:rsidRPr="001E0965">
        <w:rPr>
          <w:rFonts w:ascii="Garamond" w:hAnsi="Garamond"/>
        </w:rPr>
        <w:fldChar w:fldCharType="end"/>
      </w:r>
      <w:bookmarkEnd w:id="11"/>
      <w:r w:rsidRPr="001E0965">
        <w:rPr>
          <w:rFonts w:ascii="Garamond" w:hAnsi="Garamond"/>
          <w:bCs/>
        </w:rPr>
        <w:t xml:space="preserve"> </w:t>
      </w:r>
      <w:r w:rsidRPr="001E0965">
        <w:rPr>
          <w:rFonts w:ascii="Garamond" w:hAnsi="Garamond"/>
          <w:bCs/>
        </w:rPr>
        <w:tab/>
        <w:t>6) Taste and food quality evaluation</w:t>
      </w:r>
      <w:r w:rsidRPr="001E0965">
        <w:rPr>
          <w:rFonts w:ascii="Garamond" w:hAnsi="Garamond"/>
        </w:rPr>
        <w:t xml:space="preserve"> and consumer acceptance studies.</w:t>
      </w:r>
      <w:r w:rsidRPr="001E0965">
        <w:rPr>
          <w:rFonts w:ascii="Garamond" w:hAnsi="Garamond"/>
        </w:rPr>
        <w:br/>
      </w:r>
    </w:p>
    <w:p w14:paraId="500DC280" w14:textId="25FCAA94" w:rsidR="001E0965" w:rsidRPr="003F04CE" w:rsidRDefault="001E0965" w:rsidP="001E0965">
      <w:pPr>
        <w:shd w:val="clear" w:color="auto" w:fill="E7E6E6" w:themeFill="background2"/>
        <w:rPr>
          <w:rFonts w:ascii="Garamond" w:hAnsi="Garamond"/>
          <w:b/>
        </w:rPr>
      </w:pPr>
      <w:r w:rsidRPr="003F04CE">
        <w:rPr>
          <w:rFonts w:ascii="Garamond" w:hAnsi="Garamond"/>
          <w:b/>
        </w:rPr>
        <w:t xml:space="preserve">Project qualifies for “Expedited IRB Review” because it is not “exempt,” involves no more than minimal risk and falls into one or more of the categories below. </w:t>
      </w:r>
    </w:p>
    <w:p w14:paraId="3AEB917A" w14:textId="77777777" w:rsidR="001E0965" w:rsidRPr="001E0965" w:rsidRDefault="001E0965" w:rsidP="001E0965">
      <w:pPr>
        <w:shd w:val="clear" w:color="auto" w:fill="E7E6E6" w:themeFill="background2"/>
        <w:rPr>
          <w:rFonts w:ascii="Garamond" w:hAnsi="Garamond"/>
          <w:bCs/>
        </w:rPr>
      </w:pPr>
      <w:r w:rsidRPr="001E0965">
        <w:rPr>
          <w:rFonts w:ascii="Garamond" w:hAnsi="Garamond"/>
          <w:bCs/>
        </w:rPr>
        <w:fldChar w:fldCharType="begin">
          <w:ffData>
            <w:name w:val="Check10"/>
            <w:enabled/>
            <w:calcOnExit w:val="0"/>
            <w:checkBox>
              <w:sizeAuto/>
              <w:default w:val="0"/>
            </w:checkBox>
          </w:ffData>
        </w:fldChar>
      </w:r>
      <w:bookmarkStart w:id="12" w:name="Check10"/>
      <w:r w:rsidRPr="001E0965">
        <w:rPr>
          <w:rFonts w:ascii="Garamond" w:hAnsi="Garamond"/>
          <w:bCs/>
        </w:rPr>
        <w:instrText xml:space="preserve"> FORMCHECKBOX </w:instrText>
      </w:r>
      <w:r w:rsidR="00000000">
        <w:rPr>
          <w:rFonts w:ascii="Garamond" w:hAnsi="Garamond"/>
          <w:bCs/>
        </w:rPr>
      </w:r>
      <w:r w:rsidR="00000000">
        <w:rPr>
          <w:rFonts w:ascii="Garamond" w:hAnsi="Garamond"/>
          <w:bCs/>
        </w:rPr>
        <w:fldChar w:fldCharType="separate"/>
      </w:r>
      <w:r w:rsidRPr="001E0965">
        <w:rPr>
          <w:rFonts w:ascii="Garamond" w:hAnsi="Garamond"/>
        </w:rPr>
        <w:fldChar w:fldCharType="end"/>
      </w:r>
      <w:bookmarkEnd w:id="12"/>
      <w:r w:rsidRPr="001E0965">
        <w:rPr>
          <w:rFonts w:ascii="Garamond" w:hAnsi="Garamond"/>
          <w:bCs/>
        </w:rPr>
        <w:tab/>
        <w:t>1) Clinical studies of drugs and/or medical devices that are not investigational and are approved for marketing.</w:t>
      </w:r>
    </w:p>
    <w:p w14:paraId="7A38D227" w14:textId="77777777" w:rsidR="001E0965" w:rsidRPr="001E0965" w:rsidRDefault="001E0965" w:rsidP="001E0965">
      <w:pPr>
        <w:shd w:val="clear" w:color="auto" w:fill="E7E6E6" w:themeFill="background2"/>
        <w:rPr>
          <w:rFonts w:ascii="Garamond" w:hAnsi="Garamond"/>
          <w:bCs/>
        </w:rPr>
      </w:pPr>
      <w:r w:rsidRPr="001E0965">
        <w:rPr>
          <w:rFonts w:ascii="Garamond" w:hAnsi="Garamond"/>
          <w:bCs/>
        </w:rPr>
        <w:fldChar w:fldCharType="begin">
          <w:ffData>
            <w:name w:val="Check11"/>
            <w:enabled/>
            <w:calcOnExit w:val="0"/>
            <w:checkBox>
              <w:sizeAuto/>
              <w:default w:val="0"/>
            </w:checkBox>
          </w:ffData>
        </w:fldChar>
      </w:r>
      <w:bookmarkStart w:id="13" w:name="Check11"/>
      <w:r w:rsidRPr="001E0965">
        <w:rPr>
          <w:rFonts w:ascii="Garamond" w:hAnsi="Garamond"/>
          <w:bCs/>
        </w:rPr>
        <w:instrText xml:space="preserve"> FORMCHECKBOX </w:instrText>
      </w:r>
      <w:r w:rsidR="00000000">
        <w:rPr>
          <w:rFonts w:ascii="Garamond" w:hAnsi="Garamond"/>
          <w:bCs/>
        </w:rPr>
      </w:r>
      <w:r w:rsidR="00000000">
        <w:rPr>
          <w:rFonts w:ascii="Garamond" w:hAnsi="Garamond"/>
          <w:bCs/>
        </w:rPr>
        <w:fldChar w:fldCharType="separate"/>
      </w:r>
      <w:r w:rsidRPr="001E0965">
        <w:rPr>
          <w:rFonts w:ascii="Garamond" w:hAnsi="Garamond"/>
        </w:rPr>
        <w:fldChar w:fldCharType="end"/>
      </w:r>
      <w:bookmarkEnd w:id="13"/>
      <w:r w:rsidRPr="001E0965">
        <w:rPr>
          <w:rFonts w:ascii="Garamond" w:hAnsi="Garamond"/>
          <w:bCs/>
        </w:rPr>
        <w:tab/>
        <w:t xml:space="preserve">2) Collection of blood samples by finger stick, </w:t>
      </w:r>
      <w:proofErr w:type="spellStart"/>
      <w:r w:rsidRPr="001E0965">
        <w:rPr>
          <w:rFonts w:ascii="Garamond" w:hAnsi="Garamond"/>
          <w:bCs/>
        </w:rPr>
        <w:t>heel</w:t>
      </w:r>
      <w:proofErr w:type="spellEnd"/>
      <w:r w:rsidRPr="001E0965">
        <w:rPr>
          <w:rFonts w:ascii="Garamond" w:hAnsi="Garamond"/>
          <w:bCs/>
        </w:rPr>
        <w:t xml:space="preserve"> stick, ear stick, or venipuncture.</w:t>
      </w:r>
    </w:p>
    <w:p w14:paraId="70E32464" w14:textId="77777777" w:rsidR="001E0965" w:rsidRPr="001E0965" w:rsidRDefault="001E0965" w:rsidP="001E0965">
      <w:pPr>
        <w:shd w:val="clear" w:color="auto" w:fill="E7E6E6" w:themeFill="background2"/>
        <w:rPr>
          <w:rFonts w:ascii="Garamond" w:hAnsi="Garamond"/>
          <w:bCs/>
        </w:rPr>
      </w:pPr>
      <w:r w:rsidRPr="001E0965">
        <w:rPr>
          <w:rFonts w:ascii="Garamond" w:hAnsi="Garamond"/>
          <w:bCs/>
        </w:rPr>
        <w:fldChar w:fldCharType="begin">
          <w:ffData>
            <w:name w:val="Check22"/>
            <w:enabled/>
            <w:calcOnExit w:val="0"/>
            <w:checkBox>
              <w:sizeAuto/>
              <w:default w:val="0"/>
            </w:checkBox>
          </w:ffData>
        </w:fldChar>
      </w:r>
      <w:bookmarkStart w:id="14" w:name="Check22"/>
      <w:r w:rsidRPr="001E0965">
        <w:rPr>
          <w:rFonts w:ascii="Garamond" w:hAnsi="Garamond"/>
          <w:bCs/>
        </w:rPr>
        <w:instrText xml:space="preserve"> FORMCHECKBOX </w:instrText>
      </w:r>
      <w:r w:rsidR="00000000">
        <w:rPr>
          <w:rFonts w:ascii="Garamond" w:hAnsi="Garamond"/>
          <w:bCs/>
        </w:rPr>
      </w:r>
      <w:r w:rsidR="00000000">
        <w:rPr>
          <w:rFonts w:ascii="Garamond" w:hAnsi="Garamond"/>
          <w:bCs/>
        </w:rPr>
        <w:fldChar w:fldCharType="separate"/>
      </w:r>
      <w:r w:rsidRPr="001E0965">
        <w:rPr>
          <w:rFonts w:ascii="Garamond" w:hAnsi="Garamond"/>
        </w:rPr>
        <w:fldChar w:fldCharType="end"/>
      </w:r>
      <w:bookmarkEnd w:id="14"/>
      <w:r w:rsidRPr="001E0965">
        <w:rPr>
          <w:rFonts w:ascii="Garamond" w:hAnsi="Garamond"/>
          <w:bCs/>
        </w:rPr>
        <w:tab/>
        <w:t>3) Prospective collection of biological specimens for research purposes by noninvasive means.</w:t>
      </w:r>
    </w:p>
    <w:p w14:paraId="5BC99871" w14:textId="28DB1C0C" w:rsidR="001E0965" w:rsidRPr="001E0965" w:rsidRDefault="001E0965" w:rsidP="001E0965">
      <w:pPr>
        <w:shd w:val="clear" w:color="auto" w:fill="E7E6E6" w:themeFill="background2"/>
        <w:rPr>
          <w:rFonts w:ascii="Garamond" w:hAnsi="Garamond"/>
          <w:bCs/>
        </w:rPr>
      </w:pPr>
      <w:r w:rsidRPr="001E0965">
        <w:rPr>
          <w:rFonts w:ascii="Garamond" w:hAnsi="Garamond"/>
          <w:bCs/>
        </w:rPr>
        <w:fldChar w:fldCharType="begin">
          <w:ffData>
            <w:name w:val="Check12"/>
            <w:enabled/>
            <w:calcOnExit w:val="0"/>
            <w:checkBox>
              <w:sizeAuto/>
              <w:default w:val="0"/>
            </w:checkBox>
          </w:ffData>
        </w:fldChar>
      </w:r>
      <w:bookmarkStart w:id="15" w:name="Check12"/>
      <w:r w:rsidRPr="001E0965">
        <w:rPr>
          <w:rFonts w:ascii="Garamond" w:hAnsi="Garamond"/>
          <w:bCs/>
        </w:rPr>
        <w:instrText xml:space="preserve"> FORMCHECKBOX </w:instrText>
      </w:r>
      <w:r w:rsidR="00000000">
        <w:rPr>
          <w:rFonts w:ascii="Garamond" w:hAnsi="Garamond"/>
          <w:bCs/>
        </w:rPr>
      </w:r>
      <w:r w:rsidR="00000000">
        <w:rPr>
          <w:rFonts w:ascii="Garamond" w:hAnsi="Garamond"/>
          <w:bCs/>
        </w:rPr>
        <w:fldChar w:fldCharType="separate"/>
      </w:r>
      <w:r w:rsidRPr="001E0965">
        <w:rPr>
          <w:rFonts w:ascii="Garamond" w:hAnsi="Garamond"/>
        </w:rPr>
        <w:fldChar w:fldCharType="end"/>
      </w:r>
      <w:bookmarkEnd w:id="15"/>
      <w:r w:rsidRPr="001E0965">
        <w:rPr>
          <w:rFonts w:ascii="Garamond" w:hAnsi="Garamond"/>
          <w:bCs/>
        </w:rPr>
        <w:tab/>
        <w:t xml:space="preserve">4) Collection of data through noninvasive and </w:t>
      </w:r>
      <w:proofErr w:type="spellStart"/>
      <w:r w:rsidRPr="001E0965">
        <w:rPr>
          <w:rFonts w:ascii="Garamond" w:hAnsi="Garamond"/>
          <w:bCs/>
        </w:rPr>
        <w:t>nonsedative</w:t>
      </w:r>
      <w:proofErr w:type="spellEnd"/>
      <w:r w:rsidRPr="001E0965">
        <w:rPr>
          <w:rFonts w:ascii="Garamond" w:hAnsi="Garamond"/>
          <w:bCs/>
        </w:rPr>
        <w:t xml:space="preserve"> procedures routinely employed in clinical practice, excluding procedures involving x-rays or microwaves.  </w:t>
      </w:r>
    </w:p>
    <w:p w14:paraId="5FEA14BF" w14:textId="77777777" w:rsidR="001E0965" w:rsidRPr="001E0965" w:rsidRDefault="001E0965" w:rsidP="001E0965">
      <w:pPr>
        <w:shd w:val="clear" w:color="auto" w:fill="E7E6E6" w:themeFill="background2"/>
        <w:rPr>
          <w:rFonts w:ascii="Garamond" w:hAnsi="Garamond"/>
          <w:bCs/>
        </w:rPr>
      </w:pPr>
      <w:r w:rsidRPr="001E0965">
        <w:rPr>
          <w:rFonts w:ascii="Garamond" w:hAnsi="Garamond"/>
          <w:bCs/>
        </w:rPr>
        <w:fldChar w:fldCharType="begin">
          <w:ffData>
            <w:name w:val="Check13"/>
            <w:enabled/>
            <w:calcOnExit w:val="0"/>
            <w:checkBox>
              <w:sizeAuto/>
              <w:default w:val="0"/>
            </w:checkBox>
          </w:ffData>
        </w:fldChar>
      </w:r>
      <w:bookmarkStart w:id="16" w:name="Check13"/>
      <w:r w:rsidRPr="001E0965">
        <w:rPr>
          <w:rFonts w:ascii="Garamond" w:hAnsi="Garamond"/>
          <w:bCs/>
        </w:rPr>
        <w:instrText xml:space="preserve"> FORMCHECKBOX </w:instrText>
      </w:r>
      <w:r w:rsidR="00000000">
        <w:rPr>
          <w:rFonts w:ascii="Garamond" w:hAnsi="Garamond"/>
          <w:bCs/>
        </w:rPr>
      </w:r>
      <w:r w:rsidR="00000000">
        <w:rPr>
          <w:rFonts w:ascii="Garamond" w:hAnsi="Garamond"/>
          <w:bCs/>
        </w:rPr>
        <w:fldChar w:fldCharType="separate"/>
      </w:r>
      <w:r w:rsidRPr="001E0965">
        <w:rPr>
          <w:rFonts w:ascii="Garamond" w:hAnsi="Garamond"/>
        </w:rPr>
        <w:fldChar w:fldCharType="end"/>
      </w:r>
      <w:bookmarkEnd w:id="16"/>
      <w:r w:rsidRPr="001E0965">
        <w:rPr>
          <w:rFonts w:ascii="Garamond" w:hAnsi="Garamond"/>
          <w:bCs/>
        </w:rPr>
        <w:tab/>
        <w:t>5) Non-exempt research involving materials data, documents, records, or specimens that have been collected, or will be collected solely for non-research purposes.</w:t>
      </w:r>
    </w:p>
    <w:p w14:paraId="322ABA3B" w14:textId="77777777" w:rsidR="001E0965" w:rsidRPr="001E0965" w:rsidRDefault="001E0965" w:rsidP="001E0965">
      <w:pPr>
        <w:shd w:val="clear" w:color="auto" w:fill="E7E6E6" w:themeFill="background2"/>
        <w:rPr>
          <w:rFonts w:ascii="Garamond" w:hAnsi="Garamond"/>
          <w:bCs/>
        </w:rPr>
      </w:pPr>
      <w:r w:rsidRPr="001E0965">
        <w:rPr>
          <w:rFonts w:ascii="Garamond" w:hAnsi="Garamond"/>
          <w:bCs/>
        </w:rPr>
        <w:fldChar w:fldCharType="begin">
          <w:ffData>
            <w:name w:val="Check14"/>
            <w:enabled/>
            <w:calcOnExit w:val="0"/>
            <w:checkBox>
              <w:sizeAuto/>
              <w:default w:val="0"/>
            </w:checkBox>
          </w:ffData>
        </w:fldChar>
      </w:r>
      <w:bookmarkStart w:id="17" w:name="Check14"/>
      <w:r w:rsidRPr="001E0965">
        <w:rPr>
          <w:rFonts w:ascii="Garamond" w:hAnsi="Garamond"/>
          <w:bCs/>
        </w:rPr>
        <w:instrText xml:space="preserve"> FORMCHECKBOX </w:instrText>
      </w:r>
      <w:r w:rsidR="00000000">
        <w:rPr>
          <w:rFonts w:ascii="Garamond" w:hAnsi="Garamond"/>
          <w:bCs/>
        </w:rPr>
      </w:r>
      <w:r w:rsidR="00000000">
        <w:rPr>
          <w:rFonts w:ascii="Garamond" w:hAnsi="Garamond"/>
          <w:bCs/>
        </w:rPr>
        <w:fldChar w:fldCharType="separate"/>
      </w:r>
      <w:r w:rsidRPr="001E0965">
        <w:rPr>
          <w:rFonts w:ascii="Garamond" w:hAnsi="Garamond"/>
        </w:rPr>
        <w:fldChar w:fldCharType="end"/>
      </w:r>
      <w:bookmarkEnd w:id="17"/>
      <w:r w:rsidRPr="001E0965">
        <w:rPr>
          <w:rFonts w:ascii="Garamond" w:hAnsi="Garamond"/>
          <w:bCs/>
        </w:rPr>
        <w:tab/>
        <w:t>6) Collection of data from voice, video, digital, or image recordings made for research purposes.</w:t>
      </w:r>
    </w:p>
    <w:p w14:paraId="2C3730EB" w14:textId="3C5C53CD" w:rsidR="001E0965" w:rsidRDefault="001E0965" w:rsidP="001E0965">
      <w:pPr>
        <w:shd w:val="clear" w:color="auto" w:fill="E7E6E6" w:themeFill="background2"/>
        <w:rPr>
          <w:rFonts w:ascii="Garamond" w:hAnsi="Garamond"/>
          <w:bCs/>
        </w:rPr>
      </w:pPr>
      <w:r w:rsidRPr="001E0965">
        <w:rPr>
          <w:rFonts w:ascii="Garamond" w:hAnsi="Garamond"/>
          <w:bCs/>
        </w:rPr>
        <w:fldChar w:fldCharType="begin">
          <w:ffData>
            <w:name w:val="Check15"/>
            <w:enabled/>
            <w:calcOnExit w:val="0"/>
            <w:checkBox>
              <w:sizeAuto/>
              <w:default w:val="0"/>
            </w:checkBox>
          </w:ffData>
        </w:fldChar>
      </w:r>
      <w:bookmarkStart w:id="18" w:name="Check15"/>
      <w:r w:rsidRPr="001E0965">
        <w:rPr>
          <w:rFonts w:ascii="Garamond" w:hAnsi="Garamond"/>
          <w:bCs/>
        </w:rPr>
        <w:instrText xml:space="preserve"> FORMCHECKBOX </w:instrText>
      </w:r>
      <w:r w:rsidR="00000000">
        <w:rPr>
          <w:rFonts w:ascii="Garamond" w:hAnsi="Garamond"/>
          <w:bCs/>
        </w:rPr>
      </w:r>
      <w:r w:rsidR="00000000">
        <w:rPr>
          <w:rFonts w:ascii="Garamond" w:hAnsi="Garamond"/>
          <w:bCs/>
        </w:rPr>
        <w:fldChar w:fldCharType="separate"/>
      </w:r>
      <w:r w:rsidRPr="001E0965">
        <w:rPr>
          <w:rFonts w:ascii="Garamond" w:hAnsi="Garamond"/>
        </w:rPr>
        <w:fldChar w:fldCharType="end"/>
      </w:r>
      <w:bookmarkEnd w:id="18"/>
      <w:r w:rsidRPr="001E0965">
        <w:rPr>
          <w:rFonts w:ascii="Garamond" w:hAnsi="Garamond"/>
          <w:bCs/>
        </w:rPr>
        <w:t xml:space="preserve">  7) Non-exempt research on individual or group characteristics or behavior or research employing survey, interview, oral history, focus group, program evaluation, human factors evaluation, or quality assurance methodologies. </w:t>
      </w:r>
    </w:p>
    <w:p w14:paraId="3D07B2A5" w14:textId="77777777" w:rsidR="001E0965" w:rsidRPr="001E0965" w:rsidRDefault="001E0965" w:rsidP="001E0965">
      <w:pPr>
        <w:shd w:val="clear" w:color="auto" w:fill="E7E6E6" w:themeFill="background2"/>
        <w:rPr>
          <w:rFonts w:ascii="Garamond" w:hAnsi="Garamond"/>
        </w:rPr>
      </w:pPr>
    </w:p>
    <w:p w14:paraId="5C5C65C9" w14:textId="77777777" w:rsidR="001E0965" w:rsidRPr="001E0965" w:rsidRDefault="001E0965" w:rsidP="001E0965">
      <w:pPr>
        <w:shd w:val="clear" w:color="auto" w:fill="E7E6E6" w:themeFill="background2"/>
        <w:rPr>
          <w:rFonts w:ascii="Garamond" w:hAnsi="Garamond"/>
        </w:rPr>
      </w:pPr>
      <w:r w:rsidRPr="001E0965">
        <w:rPr>
          <w:rFonts w:ascii="Garamond" w:hAnsi="Garamond"/>
        </w:rPr>
        <w:fldChar w:fldCharType="begin">
          <w:ffData>
            <w:name w:val="Check8"/>
            <w:enabled/>
            <w:calcOnExit w:val="0"/>
            <w:checkBox>
              <w:sizeAuto/>
              <w:default w:val="0"/>
            </w:checkBox>
          </w:ffData>
        </w:fldChar>
      </w:r>
      <w:r w:rsidRPr="001E0965">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1E0965">
        <w:rPr>
          <w:rFonts w:ascii="Garamond" w:hAnsi="Garamond"/>
        </w:rPr>
        <w:fldChar w:fldCharType="end"/>
      </w:r>
      <w:r w:rsidRPr="001E0965">
        <w:rPr>
          <w:rFonts w:ascii="Garamond" w:hAnsi="Garamond"/>
        </w:rPr>
        <w:t xml:space="preserve">  Project neither qualifies for “Exempt” nor “Expedited IRB Review.” Applicant must work with IRB Chair to submit additional information for the full committee review.</w:t>
      </w:r>
    </w:p>
    <w:p w14:paraId="46039692" w14:textId="44297766" w:rsidR="00992F9A" w:rsidRDefault="00992F9A">
      <w:pPr>
        <w:rPr>
          <w:rFonts w:ascii="Garamond" w:eastAsia="Times New Roman" w:hAnsi="Garamond" w:cs="Times New Roman"/>
          <w:b/>
        </w:rPr>
      </w:pPr>
    </w:p>
    <w:p w14:paraId="55BFB349" w14:textId="77777777" w:rsidR="001E0965" w:rsidRDefault="001E0965">
      <w:pPr>
        <w:rPr>
          <w:rFonts w:ascii="Garamond" w:eastAsia="Times New Roman" w:hAnsi="Garamond" w:cs="Times New Roman"/>
          <w:b/>
        </w:rPr>
      </w:pPr>
    </w:p>
    <w:p w14:paraId="01BE7D54" w14:textId="03DAC0B5" w:rsidR="00992F9A" w:rsidRDefault="00992F9A">
      <w:pPr>
        <w:rPr>
          <w:rFonts w:ascii="Garamond" w:eastAsia="Times New Roman" w:hAnsi="Garamond" w:cs="Times New Roman"/>
          <w:b/>
        </w:rPr>
      </w:pPr>
    </w:p>
    <w:p w14:paraId="2888654A" w14:textId="77777777" w:rsidR="00992F9A" w:rsidRDefault="00992F9A" w:rsidP="00992F9A">
      <w:pPr>
        <w:pStyle w:val="NormalWeb"/>
        <w:shd w:val="clear" w:color="auto" w:fill="E7E6E6" w:themeFill="background2"/>
        <w:spacing w:before="0" w:beforeAutospacing="0" w:after="0" w:afterAutospacing="0" w:line="240" w:lineRule="auto"/>
        <w:rPr>
          <w:rFonts w:ascii="Garamond" w:hAnsi="Garamond"/>
          <w:b/>
          <w:sz w:val="24"/>
          <w:szCs w:val="24"/>
        </w:rPr>
      </w:pPr>
      <w:r>
        <w:rPr>
          <w:rFonts w:ascii="Garamond" w:hAnsi="Garamond"/>
          <w:b/>
          <w:sz w:val="24"/>
          <w:szCs w:val="24"/>
        </w:rPr>
        <w:t>If approved…</w:t>
      </w:r>
    </w:p>
    <w:p w14:paraId="6DDA2B0B" w14:textId="77777777" w:rsidR="000E2752" w:rsidRDefault="000E2752" w:rsidP="00992F9A">
      <w:pPr>
        <w:pStyle w:val="NormalWeb"/>
        <w:shd w:val="clear" w:color="auto" w:fill="E7E6E6" w:themeFill="background2"/>
        <w:spacing w:before="0" w:beforeAutospacing="0" w:after="0" w:afterAutospacing="0" w:line="240" w:lineRule="auto"/>
        <w:rPr>
          <w:rFonts w:ascii="Garamond" w:hAnsi="Garamond"/>
          <w:b/>
          <w:sz w:val="24"/>
          <w:szCs w:val="24"/>
        </w:rPr>
      </w:pPr>
    </w:p>
    <w:p w14:paraId="13A29C08" w14:textId="27BB3375" w:rsidR="00992F9A" w:rsidRDefault="00992F9A" w:rsidP="00992F9A">
      <w:pPr>
        <w:pStyle w:val="NormalWeb"/>
        <w:shd w:val="clear" w:color="auto" w:fill="E7E6E6" w:themeFill="background2"/>
        <w:spacing w:before="0" w:beforeAutospacing="0" w:after="0" w:afterAutospacing="0" w:line="240" w:lineRule="auto"/>
        <w:rPr>
          <w:rFonts w:ascii="Garamond" w:hAnsi="Garamond"/>
          <w:b/>
          <w:sz w:val="24"/>
          <w:szCs w:val="24"/>
        </w:rPr>
      </w:pPr>
      <w:r>
        <w:rPr>
          <w:rFonts w:ascii="Garamond" w:hAnsi="Garamond"/>
          <w:b/>
          <w:sz w:val="24"/>
          <w:szCs w:val="24"/>
        </w:rPr>
        <w:t>Date Research</w:t>
      </w:r>
      <w:r w:rsidR="000E2752">
        <w:rPr>
          <w:rFonts w:ascii="Garamond" w:hAnsi="Garamond"/>
          <w:b/>
          <w:sz w:val="24"/>
          <w:szCs w:val="24"/>
        </w:rPr>
        <w:t xml:space="preserve"> May</w:t>
      </w:r>
      <w:r>
        <w:rPr>
          <w:rFonts w:ascii="Garamond" w:hAnsi="Garamond"/>
          <w:b/>
          <w:sz w:val="24"/>
          <w:szCs w:val="24"/>
        </w:rPr>
        <w:t xml:space="preserve"> Begin: </w:t>
      </w:r>
      <w:sdt>
        <w:sdtPr>
          <w:rPr>
            <w:rFonts w:ascii="Garamond" w:hAnsi="Garamond"/>
            <w:b/>
            <w:sz w:val="24"/>
            <w:szCs w:val="24"/>
          </w:rPr>
          <w:id w:val="1949511999"/>
          <w:placeholder>
            <w:docPart w:val="A771957B95A34C158680D4128F580A4A"/>
          </w:placeholder>
          <w:showingPlcHdr/>
        </w:sdtPr>
        <w:sdtContent>
          <w:r w:rsidRPr="00672D84">
            <w:rPr>
              <w:rStyle w:val="PlaceholderText"/>
              <w:rFonts w:ascii="Garamond" w:hAnsi="Garamond"/>
              <w:sz w:val="24"/>
              <w:szCs w:val="24"/>
            </w:rPr>
            <w:t>Enter information</w:t>
          </w:r>
        </w:sdtContent>
      </w:sdt>
    </w:p>
    <w:p w14:paraId="604891B5" w14:textId="77777777" w:rsidR="00992F9A" w:rsidRDefault="00992F9A" w:rsidP="00992F9A">
      <w:pPr>
        <w:pStyle w:val="NormalWeb"/>
        <w:shd w:val="clear" w:color="auto" w:fill="E7E6E6" w:themeFill="background2"/>
        <w:spacing w:before="0" w:beforeAutospacing="0" w:after="0" w:afterAutospacing="0" w:line="240" w:lineRule="auto"/>
        <w:rPr>
          <w:rFonts w:ascii="Garamond" w:hAnsi="Garamond"/>
          <w:b/>
          <w:sz w:val="24"/>
          <w:szCs w:val="24"/>
        </w:rPr>
      </w:pPr>
      <w:r>
        <w:rPr>
          <w:rFonts w:ascii="Garamond" w:hAnsi="Garamond"/>
          <w:b/>
          <w:sz w:val="24"/>
          <w:szCs w:val="24"/>
        </w:rPr>
        <w:t xml:space="preserve">Date Research Must Conclude: </w:t>
      </w:r>
      <w:sdt>
        <w:sdtPr>
          <w:rPr>
            <w:rFonts w:ascii="Garamond" w:hAnsi="Garamond"/>
            <w:b/>
            <w:sz w:val="24"/>
            <w:szCs w:val="24"/>
          </w:rPr>
          <w:id w:val="-111201667"/>
          <w:placeholder>
            <w:docPart w:val="CF2DC95F784741BD8AE4DA6C213369D5"/>
          </w:placeholder>
          <w:showingPlcHdr/>
        </w:sdtPr>
        <w:sdtContent>
          <w:r w:rsidRPr="00672D84">
            <w:rPr>
              <w:rStyle w:val="PlaceholderText"/>
              <w:rFonts w:ascii="Garamond" w:hAnsi="Garamond"/>
              <w:sz w:val="24"/>
              <w:szCs w:val="24"/>
            </w:rPr>
            <w:t>Enter information</w:t>
          </w:r>
        </w:sdtContent>
      </w:sdt>
    </w:p>
    <w:p w14:paraId="5B0AAC70" w14:textId="77777777" w:rsidR="00992F9A" w:rsidRDefault="00992F9A" w:rsidP="00992F9A">
      <w:pPr>
        <w:pStyle w:val="NormalWeb"/>
        <w:shd w:val="clear" w:color="auto" w:fill="E7E6E6" w:themeFill="background2"/>
        <w:spacing w:before="0" w:beforeAutospacing="0" w:after="0" w:afterAutospacing="0" w:line="240" w:lineRule="auto"/>
        <w:rPr>
          <w:rFonts w:ascii="Garamond" w:hAnsi="Garamond"/>
          <w:b/>
          <w:sz w:val="24"/>
          <w:szCs w:val="24"/>
        </w:rPr>
      </w:pPr>
    </w:p>
    <w:p w14:paraId="0B0BD5B1" w14:textId="77777777" w:rsidR="00992F9A" w:rsidRDefault="00992F9A" w:rsidP="00992F9A">
      <w:pPr>
        <w:pStyle w:val="NormalWeb"/>
        <w:shd w:val="clear" w:color="auto" w:fill="E7E6E6" w:themeFill="background2"/>
        <w:spacing w:before="0" w:beforeAutospacing="0" w:after="0" w:afterAutospacing="0" w:line="240" w:lineRule="auto"/>
        <w:rPr>
          <w:rFonts w:ascii="Garamond" w:hAnsi="Garamond"/>
          <w:b/>
          <w:sz w:val="24"/>
          <w:szCs w:val="24"/>
        </w:rPr>
      </w:pPr>
      <w:r>
        <w:rPr>
          <w:rFonts w:ascii="Garamond" w:hAnsi="Garamond"/>
          <w:b/>
          <w:sz w:val="24"/>
          <w:szCs w:val="24"/>
        </w:rPr>
        <w:t xml:space="preserve">IRB Tracking Number: </w:t>
      </w:r>
      <w:sdt>
        <w:sdtPr>
          <w:rPr>
            <w:rFonts w:ascii="Garamond" w:hAnsi="Garamond"/>
            <w:b/>
            <w:sz w:val="24"/>
            <w:szCs w:val="24"/>
          </w:rPr>
          <w:id w:val="2041306977"/>
          <w:placeholder>
            <w:docPart w:val="90747EF6375744CABDDA882A92E211B1"/>
          </w:placeholder>
          <w:showingPlcHdr/>
        </w:sdtPr>
        <w:sdtContent>
          <w:r w:rsidRPr="00672D84">
            <w:rPr>
              <w:rStyle w:val="PlaceholderText"/>
              <w:rFonts w:ascii="Garamond" w:hAnsi="Garamond"/>
              <w:sz w:val="24"/>
              <w:szCs w:val="24"/>
            </w:rPr>
            <w:t>Enter information</w:t>
          </w:r>
        </w:sdtContent>
      </w:sdt>
    </w:p>
    <w:p w14:paraId="6011AC62" w14:textId="77777777" w:rsidR="00992F9A" w:rsidRDefault="00992F9A" w:rsidP="00992F9A">
      <w:pPr>
        <w:pStyle w:val="NormalWeb"/>
        <w:shd w:val="clear" w:color="auto" w:fill="E7E6E6" w:themeFill="background2"/>
        <w:spacing w:before="0" w:beforeAutospacing="0" w:after="0" w:afterAutospacing="0" w:line="240" w:lineRule="auto"/>
        <w:rPr>
          <w:rFonts w:ascii="Garamond" w:hAnsi="Garamond"/>
          <w:b/>
          <w:sz w:val="24"/>
          <w:szCs w:val="24"/>
        </w:rPr>
      </w:pPr>
    </w:p>
    <w:p w14:paraId="210F1793" w14:textId="77777777" w:rsidR="00992F9A" w:rsidRDefault="00992F9A" w:rsidP="00992F9A">
      <w:pPr>
        <w:pStyle w:val="NormalWeb"/>
        <w:spacing w:before="0" w:beforeAutospacing="0" w:after="0" w:afterAutospacing="0" w:line="240" w:lineRule="auto"/>
        <w:rPr>
          <w:rFonts w:ascii="Garamond" w:hAnsi="Garamond"/>
          <w:b/>
          <w:sz w:val="24"/>
          <w:szCs w:val="24"/>
        </w:rPr>
      </w:pPr>
    </w:p>
    <w:p w14:paraId="5B08326D" w14:textId="77777777" w:rsidR="00992F9A" w:rsidRDefault="00992F9A" w:rsidP="00992F9A">
      <w:pPr>
        <w:pStyle w:val="NormalWeb"/>
        <w:spacing w:before="0" w:beforeAutospacing="0" w:after="0" w:afterAutospacing="0" w:line="240" w:lineRule="auto"/>
        <w:rPr>
          <w:rFonts w:ascii="Garamond" w:hAnsi="Garamond"/>
          <w:b/>
          <w:sz w:val="24"/>
          <w:szCs w:val="24"/>
        </w:rPr>
      </w:pPr>
      <w:r>
        <w:rPr>
          <w:rFonts w:ascii="Garamond" w:hAnsi="Garamond"/>
          <w:b/>
          <w:sz w:val="24"/>
          <w:szCs w:val="24"/>
        </w:rPr>
        <w:t>Signature of IRB Chair: _______________________________________</w:t>
      </w:r>
      <w:r>
        <w:rPr>
          <w:rFonts w:ascii="Garamond" w:hAnsi="Garamond"/>
          <w:b/>
          <w:sz w:val="24"/>
          <w:szCs w:val="24"/>
        </w:rPr>
        <w:tab/>
        <w:t xml:space="preserve">Date: </w:t>
      </w:r>
      <w:r w:rsidRPr="005B28E9">
        <w:rPr>
          <w:rFonts w:ascii="Garamond" w:hAnsi="Garamond"/>
          <w:sz w:val="24"/>
          <w:szCs w:val="24"/>
        </w:rPr>
        <w:t>_______</w:t>
      </w:r>
      <w:r>
        <w:rPr>
          <w:rFonts w:ascii="Garamond" w:hAnsi="Garamond"/>
          <w:sz w:val="24"/>
          <w:szCs w:val="24"/>
        </w:rPr>
        <w:t>_____</w:t>
      </w:r>
    </w:p>
    <w:p w14:paraId="64835923" w14:textId="77777777" w:rsidR="00992F9A" w:rsidRPr="00F014B1" w:rsidRDefault="00992F9A" w:rsidP="00992F9A">
      <w:pPr>
        <w:rPr>
          <w:rFonts w:ascii="Garamond" w:hAnsi="Garamond"/>
          <w:sz w:val="28"/>
        </w:rPr>
      </w:pPr>
    </w:p>
    <w:p w14:paraId="1DFF6FE1" w14:textId="77777777" w:rsidR="00992F9A" w:rsidRPr="003226F2" w:rsidRDefault="00992F9A" w:rsidP="00992F9A">
      <w:pPr>
        <w:rPr>
          <w:rFonts w:ascii="Garamond" w:hAnsi="Garamond"/>
          <w:sz w:val="28"/>
        </w:rPr>
      </w:pPr>
    </w:p>
    <w:p w14:paraId="7A1F9447" w14:textId="77777777" w:rsidR="00992F9A" w:rsidRDefault="00992F9A"/>
    <w:p w14:paraId="3DEA72E3" w14:textId="77777777" w:rsidR="00A53DB7" w:rsidRDefault="00A53DB7"/>
    <w:p w14:paraId="66463A24" w14:textId="2DDD8ACE" w:rsidR="00A53DB7" w:rsidRDefault="00A53DB7"/>
    <w:p w14:paraId="2722D821" w14:textId="7ECA34EA" w:rsidR="00653CAF" w:rsidRDefault="00653CAF"/>
    <w:p w14:paraId="2E5CE76D" w14:textId="3D270229" w:rsidR="00653CAF" w:rsidRDefault="00653CAF"/>
    <w:p w14:paraId="1C8AB643" w14:textId="107EFA3D" w:rsidR="00653CAF" w:rsidRDefault="00653CAF"/>
    <w:p w14:paraId="7252BE17" w14:textId="6B536094" w:rsidR="00653CAF" w:rsidRDefault="00653CAF"/>
    <w:p w14:paraId="78AD0114" w14:textId="77777777" w:rsidR="00653CAF" w:rsidRDefault="00653CAF"/>
    <w:p w14:paraId="2F316274" w14:textId="77777777" w:rsidR="00A53DB7" w:rsidRDefault="00A53DB7"/>
    <w:sectPr w:rsidR="00A53DB7" w:rsidSect="00A53DB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5894" w14:textId="77777777" w:rsidR="006675B9" w:rsidRDefault="006675B9" w:rsidP="00A53DB7">
      <w:r>
        <w:separator/>
      </w:r>
    </w:p>
  </w:endnote>
  <w:endnote w:type="continuationSeparator" w:id="0">
    <w:p w14:paraId="0D2FB989" w14:textId="77777777" w:rsidR="006675B9" w:rsidRDefault="006675B9" w:rsidP="00A5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90D8" w14:textId="77777777" w:rsidR="00A53DB7" w:rsidRDefault="00A53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69A7" w14:textId="77777777" w:rsidR="00A53DB7" w:rsidRDefault="00A53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6972" w14:textId="77777777" w:rsidR="00A53DB7" w:rsidRDefault="00A5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54B8" w14:textId="77777777" w:rsidR="006675B9" w:rsidRDefault="006675B9" w:rsidP="00A53DB7">
      <w:r>
        <w:separator/>
      </w:r>
    </w:p>
  </w:footnote>
  <w:footnote w:type="continuationSeparator" w:id="0">
    <w:p w14:paraId="6CE444ED" w14:textId="77777777" w:rsidR="006675B9" w:rsidRDefault="006675B9" w:rsidP="00A53DB7">
      <w:r>
        <w:continuationSeparator/>
      </w:r>
    </w:p>
  </w:footnote>
  <w:footnote w:id="1">
    <w:p w14:paraId="7E1C207D" w14:textId="77777777" w:rsidR="000E2752" w:rsidRDefault="001E0965" w:rsidP="001E0965">
      <w:pPr>
        <w:pStyle w:val="FootnoteText"/>
        <w:rPr>
          <w:rFonts w:ascii="Garamond" w:hAnsi="Garamond"/>
        </w:rPr>
      </w:pPr>
      <w:r w:rsidRPr="00575FBF">
        <w:rPr>
          <w:rStyle w:val="FootnoteReference"/>
          <w:rFonts w:ascii="Garamond" w:hAnsi="Garamond"/>
        </w:rPr>
        <w:footnoteRef/>
      </w:r>
      <w:r w:rsidRPr="00575FBF">
        <w:rPr>
          <w:rFonts w:ascii="Garamond" w:hAnsi="Garamond"/>
        </w:rPr>
        <w:t xml:space="preserve"> References: Code of Federal Regulations Title 45 Public Welfare Department of Health And Human Services Part 46, Protection Of </w:t>
      </w:r>
    </w:p>
    <w:p w14:paraId="50B2A3EB" w14:textId="77777777" w:rsidR="000E2752" w:rsidRDefault="000E2752" w:rsidP="001E0965">
      <w:pPr>
        <w:pStyle w:val="FootnoteText"/>
        <w:rPr>
          <w:rFonts w:ascii="Garamond" w:hAnsi="Garamond"/>
        </w:rPr>
      </w:pPr>
    </w:p>
    <w:p w14:paraId="469C9563" w14:textId="001BC38C" w:rsidR="000E2752" w:rsidRPr="00575FBF" w:rsidRDefault="001E0965" w:rsidP="001E0965">
      <w:pPr>
        <w:pStyle w:val="FootnoteText"/>
        <w:rPr>
          <w:rFonts w:ascii="Garamond" w:hAnsi="Garamond"/>
        </w:rPr>
      </w:pPr>
      <w:r w:rsidRPr="00575FBF">
        <w:rPr>
          <w:rFonts w:ascii="Garamond" w:hAnsi="Garamond"/>
        </w:rPr>
        <w:t>Human Subjects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12E2" w14:textId="77777777" w:rsidR="00A53DB7" w:rsidRDefault="006675B9">
    <w:pPr>
      <w:pStyle w:val="Header"/>
    </w:pPr>
    <w:r>
      <w:rPr>
        <w:noProof/>
      </w:rPr>
      <w:pict w14:anchorId="27061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FSCJ letterhead_AO_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ED5D" w14:textId="77777777" w:rsidR="00A53DB7" w:rsidRDefault="006675B9">
    <w:pPr>
      <w:pStyle w:val="Header"/>
    </w:pPr>
    <w:r>
      <w:rPr>
        <w:noProof/>
      </w:rPr>
      <w:pict w14:anchorId="30C84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FSCJ letterhead_AO_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03DE" w14:textId="77777777" w:rsidR="00A53DB7" w:rsidRDefault="006675B9">
    <w:pPr>
      <w:pStyle w:val="Header"/>
    </w:pPr>
    <w:r>
      <w:rPr>
        <w:noProof/>
      </w:rPr>
      <w:pict w14:anchorId="0FA54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FSCJ letterhead_AO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2B6C"/>
    <w:multiLevelType w:val="hybridMultilevel"/>
    <w:tmpl w:val="22C42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96CDA"/>
    <w:multiLevelType w:val="hybridMultilevel"/>
    <w:tmpl w:val="22C42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F279B0"/>
    <w:multiLevelType w:val="hybridMultilevel"/>
    <w:tmpl w:val="633A073C"/>
    <w:lvl w:ilvl="0" w:tplc="4956BC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B5107"/>
    <w:multiLevelType w:val="hybridMultilevel"/>
    <w:tmpl w:val="22C42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654678">
    <w:abstractNumId w:val="2"/>
  </w:num>
  <w:num w:numId="2" w16cid:durableId="1390811879">
    <w:abstractNumId w:val="0"/>
  </w:num>
  <w:num w:numId="3" w16cid:durableId="511648464">
    <w:abstractNumId w:val="1"/>
  </w:num>
  <w:num w:numId="4" w16cid:durableId="1395159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B7"/>
    <w:rsid w:val="00005DDF"/>
    <w:rsid w:val="0007268A"/>
    <w:rsid w:val="000E2752"/>
    <w:rsid w:val="00124788"/>
    <w:rsid w:val="001E0965"/>
    <w:rsid w:val="00250848"/>
    <w:rsid w:val="002B0FBC"/>
    <w:rsid w:val="00347D8F"/>
    <w:rsid w:val="00362A6F"/>
    <w:rsid w:val="00374F27"/>
    <w:rsid w:val="00384BC4"/>
    <w:rsid w:val="003C5785"/>
    <w:rsid w:val="003F04CE"/>
    <w:rsid w:val="003F6812"/>
    <w:rsid w:val="00486C00"/>
    <w:rsid w:val="004A7F33"/>
    <w:rsid w:val="004B0C3C"/>
    <w:rsid w:val="00536B44"/>
    <w:rsid w:val="005571C3"/>
    <w:rsid w:val="00653CAF"/>
    <w:rsid w:val="006675B9"/>
    <w:rsid w:val="006F14F6"/>
    <w:rsid w:val="00703E6D"/>
    <w:rsid w:val="007D3D33"/>
    <w:rsid w:val="008649D8"/>
    <w:rsid w:val="008B1B95"/>
    <w:rsid w:val="00942676"/>
    <w:rsid w:val="00992F9A"/>
    <w:rsid w:val="009D0EB4"/>
    <w:rsid w:val="009E3112"/>
    <w:rsid w:val="00A326DD"/>
    <w:rsid w:val="00A53DB7"/>
    <w:rsid w:val="00A82177"/>
    <w:rsid w:val="00AB29FA"/>
    <w:rsid w:val="00B771C7"/>
    <w:rsid w:val="00D73942"/>
    <w:rsid w:val="00E041BE"/>
    <w:rsid w:val="00E5457C"/>
    <w:rsid w:val="00F04C20"/>
    <w:rsid w:val="00FD10C5"/>
    <w:rsid w:val="00FD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916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FB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FBC"/>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DB7"/>
    <w:pPr>
      <w:tabs>
        <w:tab w:val="center" w:pos="4680"/>
        <w:tab w:val="right" w:pos="9360"/>
      </w:tabs>
    </w:pPr>
  </w:style>
  <w:style w:type="character" w:customStyle="1" w:styleId="HeaderChar">
    <w:name w:val="Header Char"/>
    <w:basedOn w:val="DefaultParagraphFont"/>
    <w:link w:val="Header"/>
    <w:uiPriority w:val="99"/>
    <w:rsid w:val="00A53DB7"/>
  </w:style>
  <w:style w:type="paragraph" w:styleId="Footer">
    <w:name w:val="footer"/>
    <w:basedOn w:val="Normal"/>
    <w:link w:val="FooterChar"/>
    <w:uiPriority w:val="99"/>
    <w:unhideWhenUsed/>
    <w:rsid w:val="00A53DB7"/>
    <w:pPr>
      <w:tabs>
        <w:tab w:val="center" w:pos="4680"/>
        <w:tab w:val="right" w:pos="9360"/>
      </w:tabs>
    </w:pPr>
  </w:style>
  <w:style w:type="character" w:customStyle="1" w:styleId="FooterChar">
    <w:name w:val="Footer Char"/>
    <w:basedOn w:val="DefaultParagraphFont"/>
    <w:link w:val="Footer"/>
    <w:uiPriority w:val="99"/>
    <w:rsid w:val="00A53DB7"/>
  </w:style>
  <w:style w:type="paragraph" w:styleId="BalloonText">
    <w:name w:val="Balloon Text"/>
    <w:basedOn w:val="Normal"/>
    <w:link w:val="BalloonTextChar"/>
    <w:uiPriority w:val="99"/>
    <w:semiHidden/>
    <w:unhideWhenUsed/>
    <w:rsid w:val="00653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AF"/>
    <w:rPr>
      <w:rFonts w:ascii="Segoe UI" w:hAnsi="Segoe UI" w:cs="Segoe UI"/>
      <w:sz w:val="18"/>
      <w:szCs w:val="18"/>
    </w:rPr>
  </w:style>
  <w:style w:type="character" w:styleId="PlaceholderText">
    <w:name w:val="Placeholder Text"/>
    <w:basedOn w:val="DefaultParagraphFont"/>
    <w:uiPriority w:val="99"/>
    <w:semiHidden/>
    <w:rsid w:val="00992F9A"/>
    <w:rPr>
      <w:color w:val="808080"/>
    </w:rPr>
  </w:style>
  <w:style w:type="paragraph" w:styleId="NormalWeb">
    <w:name w:val="Normal (Web)"/>
    <w:basedOn w:val="Normal"/>
    <w:rsid w:val="00992F9A"/>
    <w:pPr>
      <w:spacing w:before="100" w:beforeAutospacing="1" w:after="100" w:afterAutospacing="1" w:line="288" w:lineRule="atLeast"/>
    </w:pPr>
    <w:rPr>
      <w:rFonts w:ascii="Times New Roman" w:eastAsia="Times New Roman" w:hAnsi="Times New Roman" w:cs="Times New Roman"/>
      <w:sz w:val="19"/>
      <w:szCs w:val="19"/>
    </w:rPr>
  </w:style>
  <w:style w:type="paragraph" w:styleId="FootnoteText">
    <w:name w:val="footnote text"/>
    <w:basedOn w:val="Normal"/>
    <w:link w:val="FootnoteTextChar"/>
    <w:rsid w:val="00992F9A"/>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92F9A"/>
    <w:rPr>
      <w:rFonts w:ascii="Times New Roman" w:eastAsia="Times New Roman" w:hAnsi="Times New Roman" w:cs="Times New Roman"/>
      <w:sz w:val="20"/>
      <w:szCs w:val="20"/>
    </w:rPr>
  </w:style>
  <w:style w:type="character" w:styleId="FootnoteReference">
    <w:name w:val="footnote reference"/>
    <w:basedOn w:val="DefaultParagraphFont"/>
    <w:rsid w:val="00992F9A"/>
    <w:rPr>
      <w:vertAlign w:val="superscript"/>
    </w:rPr>
  </w:style>
  <w:style w:type="character" w:styleId="Hyperlink">
    <w:name w:val="Hyperlink"/>
    <w:basedOn w:val="DefaultParagraphFont"/>
    <w:uiPriority w:val="99"/>
    <w:unhideWhenUsed/>
    <w:rsid w:val="00992F9A"/>
    <w:rPr>
      <w:color w:val="0563C1" w:themeColor="hyperlink"/>
      <w:u w:val="single"/>
    </w:rPr>
  </w:style>
  <w:style w:type="character" w:styleId="CommentReference">
    <w:name w:val="annotation reference"/>
    <w:basedOn w:val="DefaultParagraphFont"/>
    <w:uiPriority w:val="99"/>
    <w:semiHidden/>
    <w:unhideWhenUsed/>
    <w:rsid w:val="00F04C20"/>
    <w:rPr>
      <w:sz w:val="16"/>
      <w:szCs w:val="16"/>
    </w:rPr>
  </w:style>
  <w:style w:type="paragraph" w:styleId="CommentText">
    <w:name w:val="annotation text"/>
    <w:basedOn w:val="Normal"/>
    <w:link w:val="CommentTextChar"/>
    <w:uiPriority w:val="99"/>
    <w:semiHidden/>
    <w:unhideWhenUsed/>
    <w:rsid w:val="00F04C20"/>
    <w:rPr>
      <w:sz w:val="20"/>
      <w:szCs w:val="20"/>
    </w:rPr>
  </w:style>
  <w:style w:type="character" w:customStyle="1" w:styleId="CommentTextChar">
    <w:name w:val="Comment Text Char"/>
    <w:basedOn w:val="DefaultParagraphFont"/>
    <w:link w:val="CommentText"/>
    <w:uiPriority w:val="99"/>
    <w:semiHidden/>
    <w:rsid w:val="00F04C20"/>
    <w:rPr>
      <w:sz w:val="20"/>
      <w:szCs w:val="20"/>
    </w:rPr>
  </w:style>
  <w:style w:type="paragraph" w:styleId="CommentSubject">
    <w:name w:val="annotation subject"/>
    <w:basedOn w:val="CommentText"/>
    <w:next w:val="CommentText"/>
    <w:link w:val="CommentSubjectChar"/>
    <w:uiPriority w:val="99"/>
    <w:semiHidden/>
    <w:unhideWhenUsed/>
    <w:rsid w:val="00F04C20"/>
    <w:rPr>
      <w:b/>
      <w:bCs/>
    </w:rPr>
  </w:style>
  <w:style w:type="character" w:customStyle="1" w:styleId="CommentSubjectChar">
    <w:name w:val="Comment Subject Char"/>
    <w:basedOn w:val="CommentTextChar"/>
    <w:link w:val="CommentSubject"/>
    <w:uiPriority w:val="99"/>
    <w:semiHidden/>
    <w:rsid w:val="00F04C20"/>
    <w:rPr>
      <w:b/>
      <w:bCs/>
      <w:sz w:val="20"/>
      <w:szCs w:val="20"/>
    </w:rPr>
  </w:style>
  <w:style w:type="character" w:customStyle="1" w:styleId="Heading1Char">
    <w:name w:val="Heading 1 Char"/>
    <w:basedOn w:val="DefaultParagraphFont"/>
    <w:link w:val="Heading1"/>
    <w:uiPriority w:val="9"/>
    <w:rsid w:val="002B0F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0FB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0FBC"/>
    <w:pPr>
      <w:spacing w:after="160" w:line="259" w:lineRule="auto"/>
      <w:ind w:left="720"/>
      <w:contextualSpacing/>
    </w:pPr>
    <w:rPr>
      <w:sz w:val="22"/>
      <w:szCs w:val="22"/>
    </w:rPr>
  </w:style>
  <w:style w:type="table" w:styleId="TableGrid">
    <w:name w:val="Table Grid"/>
    <w:basedOn w:val="TableNormal"/>
    <w:uiPriority w:val="39"/>
    <w:rsid w:val="002B0F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F04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F04C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25084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50848"/>
  </w:style>
  <w:style w:type="character" w:customStyle="1" w:styleId="eop">
    <w:name w:val="eop"/>
    <w:basedOn w:val="DefaultParagraphFont"/>
    <w:rsid w:val="00250848"/>
  </w:style>
  <w:style w:type="character" w:customStyle="1" w:styleId="spellingerror">
    <w:name w:val="spellingerror"/>
    <w:basedOn w:val="DefaultParagraphFont"/>
    <w:rsid w:val="0025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1956">
      <w:bodyDiv w:val="1"/>
      <w:marLeft w:val="0"/>
      <w:marRight w:val="0"/>
      <w:marTop w:val="0"/>
      <w:marBottom w:val="0"/>
      <w:divBdr>
        <w:top w:val="none" w:sz="0" w:space="0" w:color="auto"/>
        <w:left w:val="none" w:sz="0" w:space="0" w:color="auto"/>
        <w:bottom w:val="none" w:sz="0" w:space="0" w:color="auto"/>
        <w:right w:val="none" w:sz="0" w:space="0" w:color="auto"/>
      </w:divBdr>
      <w:divsChild>
        <w:div w:id="1605108485">
          <w:marLeft w:val="0"/>
          <w:marRight w:val="0"/>
          <w:marTop w:val="0"/>
          <w:marBottom w:val="0"/>
          <w:divBdr>
            <w:top w:val="none" w:sz="0" w:space="0" w:color="auto"/>
            <w:left w:val="none" w:sz="0" w:space="0" w:color="auto"/>
            <w:bottom w:val="none" w:sz="0" w:space="0" w:color="auto"/>
            <w:right w:val="none" w:sz="0" w:space="0" w:color="auto"/>
          </w:divBdr>
        </w:div>
        <w:div w:id="1621958968">
          <w:marLeft w:val="0"/>
          <w:marRight w:val="0"/>
          <w:marTop w:val="0"/>
          <w:marBottom w:val="0"/>
          <w:divBdr>
            <w:top w:val="none" w:sz="0" w:space="0" w:color="auto"/>
            <w:left w:val="none" w:sz="0" w:space="0" w:color="auto"/>
            <w:bottom w:val="none" w:sz="0" w:space="0" w:color="auto"/>
            <w:right w:val="none" w:sz="0" w:space="0" w:color="auto"/>
          </w:divBdr>
        </w:div>
        <w:div w:id="1854876886">
          <w:marLeft w:val="0"/>
          <w:marRight w:val="0"/>
          <w:marTop w:val="0"/>
          <w:marBottom w:val="0"/>
          <w:divBdr>
            <w:top w:val="none" w:sz="0" w:space="0" w:color="auto"/>
            <w:left w:val="none" w:sz="0" w:space="0" w:color="auto"/>
            <w:bottom w:val="none" w:sz="0" w:space="0" w:color="auto"/>
            <w:right w:val="none" w:sz="0" w:space="0" w:color="auto"/>
          </w:divBdr>
        </w:div>
        <w:div w:id="620694098">
          <w:marLeft w:val="0"/>
          <w:marRight w:val="0"/>
          <w:marTop w:val="0"/>
          <w:marBottom w:val="0"/>
          <w:divBdr>
            <w:top w:val="none" w:sz="0" w:space="0" w:color="auto"/>
            <w:left w:val="none" w:sz="0" w:space="0" w:color="auto"/>
            <w:bottom w:val="none" w:sz="0" w:space="0" w:color="auto"/>
            <w:right w:val="none" w:sz="0" w:space="0" w:color="auto"/>
          </w:divBdr>
        </w:div>
        <w:div w:id="1703742960">
          <w:marLeft w:val="0"/>
          <w:marRight w:val="0"/>
          <w:marTop w:val="0"/>
          <w:marBottom w:val="0"/>
          <w:divBdr>
            <w:top w:val="none" w:sz="0" w:space="0" w:color="auto"/>
            <w:left w:val="none" w:sz="0" w:space="0" w:color="auto"/>
            <w:bottom w:val="none" w:sz="0" w:space="0" w:color="auto"/>
            <w:right w:val="none" w:sz="0" w:space="0" w:color="auto"/>
          </w:divBdr>
        </w:div>
        <w:div w:id="828134196">
          <w:marLeft w:val="0"/>
          <w:marRight w:val="0"/>
          <w:marTop w:val="0"/>
          <w:marBottom w:val="0"/>
          <w:divBdr>
            <w:top w:val="none" w:sz="0" w:space="0" w:color="auto"/>
            <w:left w:val="none" w:sz="0" w:space="0" w:color="auto"/>
            <w:bottom w:val="none" w:sz="0" w:space="0" w:color="auto"/>
            <w:right w:val="none" w:sz="0" w:space="0" w:color="auto"/>
          </w:divBdr>
        </w:div>
        <w:div w:id="97604752">
          <w:marLeft w:val="0"/>
          <w:marRight w:val="0"/>
          <w:marTop w:val="0"/>
          <w:marBottom w:val="0"/>
          <w:divBdr>
            <w:top w:val="none" w:sz="0" w:space="0" w:color="auto"/>
            <w:left w:val="none" w:sz="0" w:space="0" w:color="auto"/>
            <w:bottom w:val="none" w:sz="0" w:space="0" w:color="auto"/>
            <w:right w:val="none" w:sz="0" w:space="0" w:color="auto"/>
          </w:divBdr>
        </w:div>
        <w:div w:id="1223447334">
          <w:marLeft w:val="0"/>
          <w:marRight w:val="0"/>
          <w:marTop w:val="0"/>
          <w:marBottom w:val="0"/>
          <w:divBdr>
            <w:top w:val="none" w:sz="0" w:space="0" w:color="auto"/>
            <w:left w:val="none" w:sz="0" w:space="0" w:color="auto"/>
            <w:bottom w:val="none" w:sz="0" w:space="0" w:color="auto"/>
            <w:right w:val="none" w:sz="0" w:space="0" w:color="auto"/>
          </w:divBdr>
        </w:div>
        <w:div w:id="1994407422">
          <w:marLeft w:val="0"/>
          <w:marRight w:val="0"/>
          <w:marTop w:val="0"/>
          <w:marBottom w:val="0"/>
          <w:divBdr>
            <w:top w:val="none" w:sz="0" w:space="0" w:color="auto"/>
            <w:left w:val="none" w:sz="0" w:space="0" w:color="auto"/>
            <w:bottom w:val="none" w:sz="0" w:space="0" w:color="auto"/>
            <w:right w:val="none" w:sz="0" w:space="0" w:color="auto"/>
          </w:divBdr>
        </w:div>
        <w:div w:id="1638948661">
          <w:marLeft w:val="0"/>
          <w:marRight w:val="0"/>
          <w:marTop w:val="0"/>
          <w:marBottom w:val="0"/>
          <w:divBdr>
            <w:top w:val="none" w:sz="0" w:space="0" w:color="auto"/>
            <w:left w:val="none" w:sz="0" w:space="0" w:color="auto"/>
            <w:bottom w:val="none" w:sz="0" w:space="0" w:color="auto"/>
            <w:right w:val="none" w:sz="0" w:space="0" w:color="auto"/>
          </w:divBdr>
        </w:div>
        <w:div w:id="397290127">
          <w:marLeft w:val="0"/>
          <w:marRight w:val="0"/>
          <w:marTop w:val="0"/>
          <w:marBottom w:val="0"/>
          <w:divBdr>
            <w:top w:val="none" w:sz="0" w:space="0" w:color="auto"/>
            <w:left w:val="none" w:sz="0" w:space="0" w:color="auto"/>
            <w:bottom w:val="none" w:sz="0" w:space="0" w:color="auto"/>
            <w:right w:val="none" w:sz="0" w:space="0" w:color="auto"/>
          </w:divBdr>
        </w:div>
        <w:div w:id="1471167900">
          <w:marLeft w:val="0"/>
          <w:marRight w:val="0"/>
          <w:marTop w:val="0"/>
          <w:marBottom w:val="0"/>
          <w:divBdr>
            <w:top w:val="none" w:sz="0" w:space="0" w:color="auto"/>
            <w:left w:val="none" w:sz="0" w:space="0" w:color="auto"/>
            <w:bottom w:val="none" w:sz="0" w:space="0" w:color="auto"/>
            <w:right w:val="none" w:sz="0" w:space="0" w:color="auto"/>
          </w:divBdr>
        </w:div>
        <w:div w:id="807548114">
          <w:marLeft w:val="0"/>
          <w:marRight w:val="0"/>
          <w:marTop w:val="0"/>
          <w:marBottom w:val="0"/>
          <w:divBdr>
            <w:top w:val="none" w:sz="0" w:space="0" w:color="auto"/>
            <w:left w:val="none" w:sz="0" w:space="0" w:color="auto"/>
            <w:bottom w:val="none" w:sz="0" w:space="0" w:color="auto"/>
            <w:right w:val="none" w:sz="0" w:space="0" w:color="auto"/>
          </w:divBdr>
        </w:div>
        <w:div w:id="1646201209">
          <w:marLeft w:val="0"/>
          <w:marRight w:val="0"/>
          <w:marTop w:val="0"/>
          <w:marBottom w:val="0"/>
          <w:divBdr>
            <w:top w:val="none" w:sz="0" w:space="0" w:color="auto"/>
            <w:left w:val="none" w:sz="0" w:space="0" w:color="auto"/>
            <w:bottom w:val="none" w:sz="0" w:space="0" w:color="auto"/>
            <w:right w:val="none" w:sz="0" w:space="0" w:color="auto"/>
          </w:divBdr>
        </w:div>
        <w:div w:id="1600479613">
          <w:marLeft w:val="0"/>
          <w:marRight w:val="0"/>
          <w:marTop w:val="0"/>
          <w:marBottom w:val="0"/>
          <w:divBdr>
            <w:top w:val="none" w:sz="0" w:space="0" w:color="auto"/>
            <w:left w:val="none" w:sz="0" w:space="0" w:color="auto"/>
            <w:bottom w:val="none" w:sz="0" w:space="0" w:color="auto"/>
            <w:right w:val="none" w:sz="0" w:space="0" w:color="auto"/>
          </w:divBdr>
        </w:div>
        <w:div w:id="284049166">
          <w:marLeft w:val="0"/>
          <w:marRight w:val="0"/>
          <w:marTop w:val="0"/>
          <w:marBottom w:val="0"/>
          <w:divBdr>
            <w:top w:val="none" w:sz="0" w:space="0" w:color="auto"/>
            <w:left w:val="none" w:sz="0" w:space="0" w:color="auto"/>
            <w:bottom w:val="none" w:sz="0" w:space="0" w:color="auto"/>
            <w:right w:val="none" w:sz="0" w:space="0" w:color="auto"/>
          </w:divBdr>
        </w:div>
        <w:div w:id="187910823">
          <w:marLeft w:val="0"/>
          <w:marRight w:val="0"/>
          <w:marTop w:val="0"/>
          <w:marBottom w:val="0"/>
          <w:divBdr>
            <w:top w:val="none" w:sz="0" w:space="0" w:color="auto"/>
            <w:left w:val="none" w:sz="0" w:space="0" w:color="auto"/>
            <w:bottom w:val="none" w:sz="0" w:space="0" w:color="auto"/>
            <w:right w:val="none" w:sz="0" w:space="0" w:color="auto"/>
          </w:divBdr>
        </w:div>
        <w:div w:id="37512741">
          <w:marLeft w:val="0"/>
          <w:marRight w:val="0"/>
          <w:marTop w:val="0"/>
          <w:marBottom w:val="0"/>
          <w:divBdr>
            <w:top w:val="none" w:sz="0" w:space="0" w:color="auto"/>
            <w:left w:val="none" w:sz="0" w:space="0" w:color="auto"/>
            <w:bottom w:val="none" w:sz="0" w:space="0" w:color="auto"/>
            <w:right w:val="none" w:sz="0" w:space="0" w:color="auto"/>
          </w:divBdr>
        </w:div>
        <w:div w:id="1281491782">
          <w:marLeft w:val="0"/>
          <w:marRight w:val="0"/>
          <w:marTop w:val="0"/>
          <w:marBottom w:val="0"/>
          <w:divBdr>
            <w:top w:val="none" w:sz="0" w:space="0" w:color="auto"/>
            <w:left w:val="none" w:sz="0" w:space="0" w:color="auto"/>
            <w:bottom w:val="none" w:sz="0" w:space="0" w:color="auto"/>
            <w:right w:val="none" w:sz="0" w:space="0" w:color="auto"/>
          </w:divBdr>
        </w:div>
        <w:div w:id="782194191">
          <w:marLeft w:val="0"/>
          <w:marRight w:val="0"/>
          <w:marTop w:val="0"/>
          <w:marBottom w:val="0"/>
          <w:divBdr>
            <w:top w:val="none" w:sz="0" w:space="0" w:color="auto"/>
            <w:left w:val="none" w:sz="0" w:space="0" w:color="auto"/>
            <w:bottom w:val="none" w:sz="0" w:space="0" w:color="auto"/>
            <w:right w:val="none" w:sz="0" w:space="0" w:color="auto"/>
          </w:divBdr>
        </w:div>
        <w:div w:id="244531982">
          <w:marLeft w:val="0"/>
          <w:marRight w:val="0"/>
          <w:marTop w:val="0"/>
          <w:marBottom w:val="0"/>
          <w:divBdr>
            <w:top w:val="none" w:sz="0" w:space="0" w:color="auto"/>
            <w:left w:val="none" w:sz="0" w:space="0" w:color="auto"/>
            <w:bottom w:val="none" w:sz="0" w:space="0" w:color="auto"/>
            <w:right w:val="none" w:sz="0" w:space="0" w:color="auto"/>
          </w:divBdr>
        </w:div>
        <w:div w:id="116065115">
          <w:marLeft w:val="0"/>
          <w:marRight w:val="0"/>
          <w:marTop w:val="0"/>
          <w:marBottom w:val="0"/>
          <w:divBdr>
            <w:top w:val="none" w:sz="0" w:space="0" w:color="auto"/>
            <w:left w:val="none" w:sz="0" w:space="0" w:color="auto"/>
            <w:bottom w:val="none" w:sz="0" w:space="0" w:color="auto"/>
            <w:right w:val="none" w:sz="0" w:space="0" w:color="auto"/>
          </w:divBdr>
        </w:div>
        <w:div w:id="981156017">
          <w:marLeft w:val="0"/>
          <w:marRight w:val="0"/>
          <w:marTop w:val="0"/>
          <w:marBottom w:val="0"/>
          <w:divBdr>
            <w:top w:val="none" w:sz="0" w:space="0" w:color="auto"/>
            <w:left w:val="none" w:sz="0" w:space="0" w:color="auto"/>
            <w:bottom w:val="none" w:sz="0" w:space="0" w:color="auto"/>
            <w:right w:val="none" w:sz="0" w:space="0" w:color="auto"/>
          </w:divBdr>
        </w:div>
        <w:div w:id="1350253194">
          <w:marLeft w:val="0"/>
          <w:marRight w:val="0"/>
          <w:marTop w:val="0"/>
          <w:marBottom w:val="0"/>
          <w:divBdr>
            <w:top w:val="none" w:sz="0" w:space="0" w:color="auto"/>
            <w:left w:val="none" w:sz="0" w:space="0" w:color="auto"/>
            <w:bottom w:val="none" w:sz="0" w:space="0" w:color="auto"/>
            <w:right w:val="none" w:sz="0" w:space="0" w:color="auto"/>
          </w:divBdr>
        </w:div>
        <w:div w:id="1504474551">
          <w:marLeft w:val="0"/>
          <w:marRight w:val="0"/>
          <w:marTop w:val="0"/>
          <w:marBottom w:val="0"/>
          <w:divBdr>
            <w:top w:val="none" w:sz="0" w:space="0" w:color="auto"/>
            <w:left w:val="none" w:sz="0" w:space="0" w:color="auto"/>
            <w:bottom w:val="none" w:sz="0" w:space="0" w:color="auto"/>
            <w:right w:val="none" w:sz="0" w:space="0" w:color="auto"/>
          </w:divBdr>
        </w:div>
        <w:div w:id="613248060">
          <w:marLeft w:val="0"/>
          <w:marRight w:val="0"/>
          <w:marTop w:val="0"/>
          <w:marBottom w:val="0"/>
          <w:divBdr>
            <w:top w:val="none" w:sz="0" w:space="0" w:color="auto"/>
            <w:left w:val="none" w:sz="0" w:space="0" w:color="auto"/>
            <w:bottom w:val="none" w:sz="0" w:space="0" w:color="auto"/>
            <w:right w:val="none" w:sz="0" w:space="0" w:color="auto"/>
          </w:divBdr>
        </w:div>
        <w:div w:id="1771465394">
          <w:marLeft w:val="0"/>
          <w:marRight w:val="0"/>
          <w:marTop w:val="0"/>
          <w:marBottom w:val="0"/>
          <w:divBdr>
            <w:top w:val="none" w:sz="0" w:space="0" w:color="auto"/>
            <w:left w:val="none" w:sz="0" w:space="0" w:color="auto"/>
            <w:bottom w:val="none" w:sz="0" w:space="0" w:color="auto"/>
            <w:right w:val="none" w:sz="0" w:space="0" w:color="auto"/>
          </w:divBdr>
        </w:div>
        <w:div w:id="1244608506">
          <w:marLeft w:val="0"/>
          <w:marRight w:val="0"/>
          <w:marTop w:val="0"/>
          <w:marBottom w:val="0"/>
          <w:divBdr>
            <w:top w:val="none" w:sz="0" w:space="0" w:color="auto"/>
            <w:left w:val="none" w:sz="0" w:space="0" w:color="auto"/>
            <w:bottom w:val="none" w:sz="0" w:space="0" w:color="auto"/>
            <w:right w:val="none" w:sz="0" w:space="0" w:color="auto"/>
          </w:divBdr>
        </w:div>
        <w:div w:id="193739390">
          <w:marLeft w:val="0"/>
          <w:marRight w:val="0"/>
          <w:marTop w:val="0"/>
          <w:marBottom w:val="0"/>
          <w:divBdr>
            <w:top w:val="none" w:sz="0" w:space="0" w:color="auto"/>
            <w:left w:val="none" w:sz="0" w:space="0" w:color="auto"/>
            <w:bottom w:val="none" w:sz="0" w:space="0" w:color="auto"/>
            <w:right w:val="none" w:sz="0" w:space="0" w:color="auto"/>
          </w:divBdr>
        </w:div>
        <w:div w:id="512185169">
          <w:marLeft w:val="0"/>
          <w:marRight w:val="0"/>
          <w:marTop w:val="0"/>
          <w:marBottom w:val="0"/>
          <w:divBdr>
            <w:top w:val="none" w:sz="0" w:space="0" w:color="auto"/>
            <w:left w:val="none" w:sz="0" w:space="0" w:color="auto"/>
            <w:bottom w:val="none" w:sz="0" w:space="0" w:color="auto"/>
            <w:right w:val="none" w:sz="0" w:space="0" w:color="auto"/>
          </w:divBdr>
        </w:div>
        <w:div w:id="1825930130">
          <w:marLeft w:val="0"/>
          <w:marRight w:val="0"/>
          <w:marTop w:val="0"/>
          <w:marBottom w:val="0"/>
          <w:divBdr>
            <w:top w:val="none" w:sz="0" w:space="0" w:color="auto"/>
            <w:left w:val="none" w:sz="0" w:space="0" w:color="auto"/>
            <w:bottom w:val="none" w:sz="0" w:space="0" w:color="auto"/>
            <w:right w:val="none" w:sz="0" w:space="0" w:color="auto"/>
          </w:divBdr>
        </w:div>
        <w:div w:id="1281378844">
          <w:marLeft w:val="0"/>
          <w:marRight w:val="0"/>
          <w:marTop w:val="0"/>
          <w:marBottom w:val="0"/>
          <w:divBdr>
            <w:top w:val="none" w:sz="0" w:space="0" w:color="auto"/>
            <w:left w:val="none" w:sz="0" w:space="0" w:color="auto"/>
            <w:bottom w:val="none" w:sz="0" w:space="0" w:color="auto"/>
            <w:right w:val="none" w:sz="0" w:space="0" w:color="auto"/>
          </w:divBdr>
        </w:div>
      </w:divsChild>
    </w:div>
    <w:div w:id="1243418577">
      <w:bodyDiv w:val="1"/>
      <w:marLeft w:val="0"/>
      <w:marRight w:val="0"/>
      <w:marTop w:val="0"/>
      <w:marBottom w:val="0"/>
      <w:divBdr>
        <w:top w:val="none" w:sz="0" w:space="0" w:color="auto"/>
        <w:left w:val="none" w:sz="0" w:space="0" w:color="auto"/>
        <w:bottom w:val="none" w:sz="0" w:space="0" w:color="auto"/>
        <w:right w:val="none" w:sz="0" w:space="0" w:color="auto"/>
      </w:divBdr>
      <w:divsChild>
        <w:div w:id="789668644">
          <w:marLeft w:val="0"/>
          <w:marRight w:val="0"/>
          <w:marTop w:val="0"/>
          <w:marBottom w:val="0"/>
          <w:divBdr>
            <w:top w:val="none" w:sz="0" w:space="0" w:color="auto"/>
            <w:left w:val="none" w:sz="0" w:space="0" w:color="auto"/>
            <w:bottom w:val="none" w:sz="0" w:space="0" w:color="auto"/>
            <w:right w:val="none" w:sz="0" w:space="0" w:color="auto"/>
          </w:divBdr>
        </w:div>
        <w:div w:id="1494252828">
          <w:marLeft w:val="0"/>
          <w:marRight w:val="0"/>
          <w:marTop w:val="0"/>
          <w:marBottom w:val="0"/>
          <w:divBdr>
            <w:top w:val="none" w:sz="0" w:space="0" w:color="auto"/>
            <w:left w:val="none" w:sz="0" w:space="0" w:color="auto"/>
            <w:bottom w:val="none" w:sz="0" w:space="0" w:color="auto"/>
            <w:right w:val="none" w:sz="0" w:space="0" w:color="auto"/>
          </w:divBdr>
          <w:divsChild>
            <w:div w:id="1937202478">
              <w:marLeft w:val="-75"/>
              <w:marRight w:val="0"/>
              <w:marTop w:val="30"/>
              <w:marBottom w:val="30"/>
              <w:divBdr>
                <w:top w:val="none" w:sz="0" w:space="0" w:color="auto"/>
                <w:left w:val="none" w:sz="0" w:space="0" w:color="auto"/>
                <w:bottom w:val="none" w:sz="0" w:space="0" w:color="auto"/>
                <w:right w:val="none" w:sz="0" w:space="0" w:color="auto"/>
              </w:divBdr>
              <w:divsChild>
                <w:div w:id="1443302611">
                  <w:marLeft w:val="0"/>
                  <w:marRight w:val="0"/>
                  <w:marTop w:val="0"/>
                  <w:marBottom w:val="0"/>
                  <w:divBdr>
                    <w:top w:val="none" w:sz="0" w:space="0" w:color="auto"/>
                    <w:left w:val="none" w:sz="0" w:space="0" w:color="auto"/>
                    <w:bottom w:val="none" w:sz="0" w:space="0" w:color="auto"/>
                    <w:right w:val="none" w:sz="0" w:space="0" w:color="auto"/>
                  </w:divBdr>
                  <w:divsChild>
                    <w:div w:id="320893011">
                      <w:marLeft w:val="0"/>
                      <w:marRight w:val="0"/>
                      <w:marTop w:val="0"/>
                      <w:marBottom w:val="0"/>
                      <w:divBdr>
                        <w:top w:val="none" w:sz="0" w:space="0" w:color="auto"/>
                        <w:left w:val="none" w:sz="0" w:space="0" w:color="auto"/>
                        <w:bottom w:val="none" w:sz="0" w:space="0" w:color="auto"/>
                        <w:right w:val="none" w:sz="0" w:space="0" w:color="auto"/>
                      </w:divBdr>
                    </w:div>
                    <w:div w:id="1376469005">
                      <w:marLeft w:val="0"/>
                      <w:marRight w:val="0"/>
                      <w:marTop w:val="0"/>
                      <w:marBottom w:val="0"/>
                      <w:divBdr>
                        <w:top w:val="none" w:sz="0" w:space="0" w:color="auto"/>
                        <w:left w:val="none" w:sz="0" w:space="0" w:color="auto"/>
                        <w:bottom w:val="none" w:sz="0" w:space="0" w:color="auto"/>
                        <w:right w:val="none" w:sz="0" w:space="0" w:color="auto"/>
                      </w:divBdr>
                    </w:div>
                    <w:div w:id="1197887602">
                      <w:marLeft w:val="0"/>
                      <w:marRight w:val="0"/>
                      <w:marTop w:val="0"/>
                      <w:marBottom w:val="0"/>
                      <w:divBdr>
                        <w:top w:val="none" w:sz="0" w:space="0" w:color="auto"/>
                        <w:left w:val="none" w:sz="0" w:space="0" w:color="auto"/>
                        <w:bottom w:val="none" w:sz="0" w:space="0" w:color="auto"/>
                        <w:right w:val="none" w:sz="0" w:space="0" w:color="auto"/>
                      </w:divBdr>
                    </w:div>
                  </w:divsChild>
                </w:div>
                <w:div w:id="322049641">
                  <w:marLeft w:val="0"/>
                  <w:marRight w:val="0"/>
                  <w:marTop w:val="0"/>
                  <w:marBottom w:val="0"/>
                  <w:divBdr>
                    <w:top w:val="none" w:sz="0" w:space="0" w:color="auto"/>
                    <w:left w:val="none" w:sz="0" w:space="0" w:color="auto"/>
                    <w:bottom w:val="none" w:sz="0" w:space="0" w:color="auto"/>
                    <w:right w:val="none" w:sz="0" w:space="0" w:color="auto"/>
                  </w:divBdr>
                  <w:divsChild>
                    <w:div w:id="189533540">
                      <w:marLeft w:val="0"/>
                      <w:marRight w:val="0"/>
                      <w:marTop w:val="0"/>
                      <w:marBottom w:val="0"/>
                      <w:divBdr>
                        <w:top w:val="none" w:sz="0" w:space="0" w:color="auto"/>
                        <w:left w:val="none" w:sz="0" w:space="0" w:color="auto"/>
                        <w:bottom w:val="none" w:sz="0" w:space="0" w:color="auto"/>
                        <w:right w:val="none" w:sz="0" w:space="0" w:color="auto"/>
                      </w:divBdr>
                    </w:div>
                    <w:div w:id="1401055479">
                      <w:marLeft w:val="0"/>
                      <w:marRight w:val="0"/>
                      <w:marTop w:val="0"/>
                      <w:marBottom w:val="0"/>
                      <w:divBdr>
                        <w:top w:val="none" w:sz="0" w:space="0" w:color="auto"/>
                        <w:left w:val="none" w:sz="0" w:space="0" w:color="auto"/>
                        <w:bottom w:val="none" w:sz="0" w:space="0" w:color="auto"/>
                        <w:right w:val="none" w:sz="0" w:space="0" w:color="auto"/>
                      </w:divBdr>
                    </w:div>
                    <w:div w:id="1724402478">
                      <w:marLeft w:val="0"/>
                      <w:marRight w:val="0"/>
                      <w:marTop w:val="0"/>
                      <w:marBottom w:val="0"/>
                      <w:divBdr>
                        <w:top w:val="none" w:sz="0" w:space="0" w:color="auto"/>
                        <w:left w:val="none" w:sz="0" w:space="0" w:color="auto"/>
                        <w:bottom w:val="none" w:sz="0" w:space="0" w:color="auto"/>
                        <w:right w:val="none" w:sz="0" w:space="0" w:color="auto"/>
                      </w:divBdr>
                    </w:div>
                    <w:div w:id="12923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5814">
      <w:bodyDiv w:val="1"/>
      <w:marLeft w:val="0"/>
      <w:marRight w:val="0"/>
      <w:marTop w:val="0"/>
      <w:marBottom w:val="0"/>
      <w:divBdr>
        <w:top w:val="none" w:sz="0" w:space="0" w:color="auto"/>
        <w:left w:val="none" w:sz="0" w:space="0" w:color="auto"/>
        <w:bottom w:val="none" w:sz="0" w:space="0" w:color="auto"/>
        <w:right w:val="none" w:sz="0" w:space="0" w:color="auto"/>
      </w:divBdr>
      <w:divsChild>
        <w:div w:id="707333923">
          <w:marLeft w:val="0"/>
          <w:marRight w:val="0"/>
          <w:marTop w:val="0"/>
          <w:marBottom w:val="0"/>
          <w:divBdr>
            <w:top w:val="none" w:sz="0" w:space="0" w:color="auto"/>
            <w:left w:val="none" w:sz="0" w:space="0" w:color="auto"/>
            <w:bottom w:val="none" w:sz="0" w:space="0" w:color="auto"/>
            <w:right w:val="none" w:sz="0" w:space="0" w:color="auto"/>
          </w:divBdr>
        </w:div>
        <w:div w:id="1036272270">
          <w:marLeft w:val="0"/>
          <w:marRight w:val="0"/>
          <w:marTop w:val="0"/>
          <w:marBottom w:val="0"/>
          <w:divBdr>
            <w:top w:val="none" w:sz="0" w:space="0" w:color="auto"/>
            <w:left w:val="none" w:sz="0" w:space="0" w:color="auto"/>
            <w:bottom w:val="none" w:sz="0" w:space="0" w:color="auto"/>
            <w:right w:val="none" w:sz="0" w:space="0" w:color="auto"/>
          </w:divBdr>
          <w:divsChild>
            <w:div w:id="306977815">
              <w:marLeft w:val="-75"/>
              <w:marRight w:val="0"/>
              <w:marTop w:val="30"/>
              <w:marBottom w:val="30"/>
              <w:divBdr>
                <w:top w:val="none" w:sz="0" w:space="0" w:color="auto"/>
                <w:left w:val="none" w:sz="0" w:space="0" w:color="auto"/>
                <w:bottom w:val="none" w:sz="0" w:space="0" w:color="auto"/>
                <w:right w:val="none" w:sz="0" w:space="0" w:color="auto"/>
              </w:divBdr>
              <w:divsChild>
                <w:div w:id="243953388">
                  <w:marLeft w:val="0"/>
                  <w:marRight w:val="0"/>
                  <w:marTop w:val="0"/>
                  <w:marBottom w:val="0"/>
                  <w:divBdr>
                    <w:top w:val="none" w:sz="0" w:space="0" w:color="auto"/>
                    <w:left w:val="none" w:sz="0" w:space="0" w:color="auto"/>
                    <w:bottom w:val="none" w:sz="0" w:space="0" w:color="auto"/>
                    <w:right w:val="none" w:sz="0" w:space="0" w:color="auto"/>
                  </w:divBdr>
                  <w:divsChild>
                    <w:div w:id="756708698">
                      <w:marLeft w:val="0"/>
                      <w:marRight w:val="0"/>
                      <w:marTop w:val="0"/>
                      <w:marBottom w:val="0"/>
                      <w:divBdr>
                        <w:top w:val="none" w:sz="0" w:space="0" w:color="auto"/>
                        <w:left w:val="none" w:sz="0" w:space="0" w:color="auto"/>
                        <w:bottom w:val="none" w:sz="0" w:space="0" w:color="auto"/>
                        <w:right w:val="none" w:sz="0" w:space="0" w:color="auto"/>
                      </w:divBdr>
                    </w:div>
                    <w:div w:id="915557595">
                      <w:marLeft w:val="0"/>
                      <w:marRight w:val="0"/>
                      <w:marTop w:val="0"/>
                      <w:marBottom w:val="0"/>
                      <w:divBdr>
                        <w:top w:val="none" w:sz="0" w:space="0" w:color="auto"/>
                        <w:left w:val="none" w:sz="0" w:space="0" w:color="auto"/>
                        <w:bottom w:val="none" w:sz="0" w:space="0" w:color="auto"/>
                        <w:right w:val="none" w:sz="0" w:space="0" w:color="auto"/>
                      </w:divBdr>
                    </w:div>
                    <w:div w:id="2037651691">
                      <w:marLeft w:val="0"/>
                      <w:marRight w:val="0"/>
                      <w:marTop w:val="0"/>
                      <w:marBottom w:val="0"/>
                      <w:divBdr>
                        <w:top w:val="none" w:sz="0" w:space="0" w:color="auto"/>
                        <w:left w:val="none" w:sz="0" w:space="0" w:color="auto"/>
                        <w:bottom w:val="none" w:sz="0" w:space="0" w:color="auto"/>
                        <w:right w:val="none" w:sz="0" w:space="0" w:color="auto"/>
                      </w:divBdr>
                    </w:div>
                  </w:divsChild>
                </w:div>
                <w:div w:id="353923990">
                  <w:marLeft w:val="0"/>
                  <w:marRight w:val="0"/>
                  <w:marTop w:val="0"/>
                  <w:marBottom w:val="0"/>
                  <w:divBdr>
                    <w:top w:val="none" w:sz="0" w:space="0" w:color="auto"/>
                    <w:left w:val="none" w:sz="0" w:space="0" w:color="auto"/>
                    <w:bottom w:val="none" w:sz="0" w:space="0" w:color="auto"/>
                    <w:right w:val="none" w:sz="0" w:space="0" w:color="auto"/>
                  </w:divBdr>
                  <w:divsChild>
                    <w:div w:id="165294343">
                      <w:marLeft w:val="0"/>
                      <w:marRight w:val="0"/>
                      <w:marTop w:val="0"/>
                      <w:marBottom w:val="0"/>
                      <w:divBdr>
                        <w:top w:val="none" w:sz="0" w:space="0" w:color="auto"/>
                        <w:left w:val="none" w:sz="0" w:space="0" w:color="auto"/>
                        <w:bottom w:val="none" w:sz="0" w:space="0" w:color="auto"/>
                        <w:right w:val="none" w:sz="0" w:space="0" w:color="auto"/>
                      </w:divBdr>
                    </w:div>
                    <w:div w:id="2111660145">
                      <w:marLeft w:val="0"/>
                      <w:marRight w:val="0"/>
                      <w:marTop w:val="0"/>
                      <w:marBottom w:val="0"/>
                      <w:divBdr>
                        <w:top w:val="none" w:sz="0" w:space="0" w:color="auto"/>
                        <w:left w:val="none" w:sz="0" w:space="0" w:color="auto"/>
                        <w:bottom w:val="none" w:sz="0" w:space="0" w:color="auto"/>
                        <w:right w:val="none" w:sz="0" w:space="0" w:color="auto"/>
                      </w:divBdr>
                    </w:div>
                    <w:div w:id="1720085193">
                      <w:marLeft w:val="0"/>
                      <w:marRight w:val="0"/>
                      <w:marTop w:val="0"/>
                      <w:marBottom w:val="0"/>
                      <w:divBdr>
                        <w:top w:val="none" w:sz="0" w:space="0" w:color="auto"/>
                        <w:left w:val="none" w:sz="0" w:space="0" w:color="auto"/>
                        <w:bottom w:val="none" w:sz="0" w:space="0" w:color="auto"/>
                        <w:right w:val="none" w:sz="0" w:space="0" w:color="auto"/>
                      </w:divBdr>
                    </w:div>
                    <w:div w:id="10705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B@fscj.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fscj.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78F0628764F44A069C647CA0229FE"/>
        <w:category>
          <w:name w:val="General"/>
          <w:gallery w:val="placeholder"/>
        </w:category>
        <w:types>
          <w:type w:val="bbPlcHdr"/>
        </w:types>
        <w:behaviors>
          <w:behavior w:val="content"/>
        </w:behaviors>
        <w:guid w:val="{38409A40-ACAD-4602-9BBF-C2D0EEAE0A69}"/>
      </w:docPartPr>
      <w:docPartBody>
        <w:p w:rsidR="001B7C50" w:rsidRDefault="0086627E" w:rsidP="0086627E">
          <w:pPr>
            <w:pStyle w:val="8AA78F0628764F44A069C647CA0229FE"/>
          </w:pPr>
          <w:r>
            <w:rPr>
              <w:rStyle w:val="PlaceholderText"/>
              <w:rFonts w:ascii="Garamond" w:hAnsi="Garamond"/>
            </w:rPr>
            <w:t>Enter date</w:t>
          </w:r>
        </w:p>
      </w:docPartBody>
    </w:docPart>
    <w:docPart>
      <w:docPartPr>
        <w:name w:val="420D3C98F54C441CB9DE363FC26040A8"/>
        <w:category>
          <w:name w:val="General"/>
          <w:gallery w:val="placeholder"/>
        </w:category>
        <w:types>
          <w:type w:val="bbPlcHdr"/>
        </w:types>
        <w:behaviors>
          <w:behavior w:val="content"/>
        </w:behaviors>
        <w:guid w:val="{855DEF5D-327D-4A80-A0D8-FA3B16019967}"/>
      </w:docPartPr>
      <w:docPartBody>
        <w:p w:rsidR="001B7C50" w:rsidRDefault="0086627E" w:rsidP="0086627E">
          <w:pPr>
            <w:pStyle w:val="420D3C98F54C441CB9DE363FC26040A8"/>
          </w:pPr>
          <w:r>
            <w:rPr>
              <w:rStyle w:val="PlaceholderText"/>
              <w:rFonts w:ascii="Garamond" w:hAnsi="Garamond"/>
            </w:rPr>
            <w:t>Enter title of research project</w:t>
          </w:r>
        </w:p>
      </w:docPartBody>
    </w:docPart>
    <w:docPart>
      <w:docPartPr>
        <w:name w:val="56D045D525234B3581A4C15C13F7D79F"/>
        <w:category>
          <w:name w:val="General"/>
          <w:gallery w:val="placeholder"/>
        </w:category>
        <w:types>
          <w:type w:val="bbPlcHdr"/>
        </w:types>
        <w:behaviors>
          <w:behavior w:val="content"/>
        </w:behaviors>
        <w:guid w:val="{139BD2EB-E341-4F90-8608-DAF10CC01880}"/>
      </w:docPartPr>
      <w:docPartBody>
        <w:p w:rsidR="001B7C50" w:rsidRDefault="0086627E" w:rsidP="0086627E">
          <w:pPr>
            <w:pStyle w:val="56D045D525234B3581A4C15C13F7D79F"/>
          </w:pPr>
          <w:r>
            <w:rPr>
              <w:rStyle w:val="PlaceholderText"/>
              <w:rFonts w:ascii="Garamond" w:hAnsi="Garamond"/>
            </w:rPr>
            <w:t>Enter name</w:t>
          </w:r>
        </w:p>
      </w:docPartBody>
    </w:docPart>
    <w:docPart>
      <w:docPartPr>
        <w:name w:val="4830E2670B4A40389E396C648DE6C790"/>
        <w:category>
          <w:name w:val="General"/>
          <w:gallery w:val="placeholder"/>
        </w:category>
        <w:types>
          <w:type w:val="bbPlcHdr"/>
        </w:types>
        <w:behaviors>
          <w:behavior w:val="content"/>
        </w:behaviors>
        <w:guid w:val="{2EBA7E36-83AE-4DD1-85B0-307175878801}"/>
      </w:docPartPr>
      <w:docPartBody>
        <w:p w:rsidR="001B7C50" w:rsidRDefault="0086627E" w:rsidP="0086627E">
          <w:pPr>
            <w:pStyle w:val="4830E2670B4A40389E396C648DE6C790"/>
          </w:pPr>
          <w:r>
            <w:rPr>
              <w:rStyle w:val="PlaceholderText"/>
              <w:rFonts w:ascii="Garamond" w:hAnsi="Garamond"/>
            </w:rPr>
            <w:t>Enter phone number</w:t>
          </w:r>
        </w:p>
      </w:docPartBody>
    </w:docPart>
    <w:docPart>
      <w:docPartPr>
        <w:name w:val="406949780B7C451DAEF93045FFAC5263"/>
        <w:category>
          <w:name w:val="General"/>
          <w:gallery w:val="placeholder"/>
        </w:category>
        <w:types>
          <w:type w:val="bbPlcHdr"/>
        </w:types>
        <w:behaviors>
          <w:behavior w:val="content"/>
        </w:behaviors>
        <w:guid w:val="{3C16396E-2D23-4CB1-9A40-3B052CF30C1C}"/>
      </w:docPartPr>
      <w:docPartBody>
        <w:p w:rsidR="001B7C50" w:rsidRDefault="0086627E" w:rsidP="0086627E">
          <w:pPr>
            <w:pStyle w:val="406949780B7C451DAEF93045FFAC5263"/>
          </w:pPr>
          <w:r>
            <w:rPr>
              <w:rStyle w:val="PlaceholderText"/>
              <w:rFonts w:ascii="Garamond" w:hAnsi="Garamond"/>
            </w:rPr>
            <w:t>Enter email address</w:t>
          </w:r>
        </w:p>
      </w:docPartBody>
    </w:docPart>
    <w:docPart>
      <w:docPartPr>
        <w:name w:val="6E0FE1B10964415B8A00DBB398314BCE"/>
        <w:category>
          <w:name w:val="General"/>
          <w:gallery w:val="placeholder"/>
        </w:category>
        <w:types>
          <w:type w:val="bbPlcHdr"/>
        </w:types>
        <w:behaviors>
          <w:behavior w:val="content"/>
        </w:behaviors>
        <w:guid w:val="{2B301265-179A-43FD-B747-A52AA2CA45EF}"/>
      </w:docPartPr>
      <w:docPartBody>
        <w:p w:rsidR="001B7C50" w:rsidRDefault="0086627E" w:rsidP="0086627E">
          <w:pPr>
            <w:pStyle w:val="6E0FE1B10964415B8A00DBB398314BCE"/>
          </w:pPr>
          <w:r>
            <w:rPr>
              <w:rStyle w:val="PlaceholderText"/>
              <w:rFonts w:ascii="Garamond" w:hAnsi="Garamond"/>
            </w:rPr>
            <w:t>Enter mailing address</w:t>
          </w:r>
        </w:p>
      </w:docPartBody>
    </w:docPart>
    <w:docPart>
      <w:docPartPr>
        <w:name w:val="07EE0F5A7AB7431EBA2717E5E30A88A3"/>
        <w:category>
          <w:name w:val="General"/>
          <w:gallery w:val="placeholder"/>
        </w:category>
        <w:types>
          <w:type w:val="bbPlcHdr"/>
        </w:types>
        <w:behaviors>
          <w:behavior w:val="content"/>
        </w:behaviors>
        <w:guid w:val="{EAB8EF32-1B60-4D57-A0AD-A7976EF8A06F}"/>
      </w:docPartPr>
      <w:docPartBody>
        <w:p w:rsidR="001B7C50" w:rsidRDefault="0086627E" w:rsidP="0086627E">
          <w:pPr>
            <w:pStyle w:val="07EE0F5A7AB7431EBA2717E5E30A88A3"/>
          </w:pPr>
          <w:r>
            <w:rPr>
              <w:rStyle w:val="PlaceholderText"/>
              <w:rFonts w:ascii="Garamond" w:hAnsi="Garamond"/>
            </w:rPr>
            <w:t>Enter university or organization affiliation</w:t>
          </w:r>
        </w:p>
      </w:docPartBody>
    </w:docPart>
    <w:docPart>
      <w:docPartPr>
        <w:name w:val="08A81CF7723B4C4499C046E00EF5B52A"/>
        <w:category>
          <w:name w:val="General"/>
          <w:gallery w:val="placeholder"/>
        </w:category>
        <w:types>
          <w:type w:val="bbPlcHdr"/>
        </w:types>
        <w:behaviors>
          <w:behavior w:val="content"/>
        </w:behaviors>
        <w:guid w:val="{2A4AF41D-4D2E-4E8D-87BA-9DFC0ABFA6BD}"/>
      </w:docPartPr>
      <w:docPartBody>
        <w:p w:rsidR="001B7C50" w:rsidRDefault="0086627E" w:rsidP="0086627E">
          <w:pPr>
            <w:pStyle w:val="08A81CF7723B4C4499C046E00EF5B52A"/>
          </w:pPr>
          <w:r>
            <w:rPr>
              <w:rStyle w:val="PlaceholderText"/>
              <w:rFonts w:ascii="Garamond" w:hAnsi="Garamond"/>
            </w:rPr>
            <w:t>Enter date</w:t>
          </w:r>
        </w:p>
      </w:docPartBody>
    </w:docPart>
    <w:docPart>
      <w:docPartPr>
        <w:name w:val="1740DDD61E3B4ED8BB63145A0DBA3F95"/>
        <w:category>
          <w:name w:val="General"/>
          <w:gallery w:val="placeholder"/>
        </w:category>
        <w:types>
          <w:type w:val="bbPlcHdr"/>
        </w:types>
        <w:behaviors>
          <w:behavior w:val="content"/>
        </w:behaviors>
        <w:guid w:val="{DA3A89C0-6A10-4338-A055-D321A73424D6}"/>
      </w:docPartPr>
      <w:docPartBody>
        <w:p w:rsidR="001B7C50" w:rsidRDefault="0086627E" w:rsidP="0086627E">
          <w:pPr>
            <w:pStyle w:val="1740DDD61E3B4ED8BB63145A0DBA3F95"/>
          </w:pPr>
          <w:r>
            <w:rPr>
              <w:rStyle w:val="PlaceholderText"/>
              <w:rFonts w:ascii="Garamond" w:hAnsi="Garamond"/>
            </w:rPr>
            <w:t>Enter date</w:t>
          </w:r>
        </w:p>
      </w:docPartBody>
    </w:docPart>
    <w:docPart>
      <w:docPartPr>
        <w:name w:val="4948E9E2D96A43398E69CA2785233742"/>
        <w:category>
          <w:name w:val="General"/>
          <w:gallery w:val="placeholder"/>
        </w:category>
        <w:types>
          <w:type w:val="bbPlcHdr"/>
        </w:types>
        <w:behaviors>
          <w:behavior w:val="content"/>
        </w:behaviors>
        <w:guid w:val="{E7CFFF84-1951-405D-9AB7-5BA7F2D610A1}"/>
      </w:docPartPr>
      <w:docPartBody>
        <w:p w:rsidR="001B7C50" w:rsidRDefault="0086627E" w:rsidP="0086627E">
          <w:pPr>
            <w:pStyle w:val="4948E9E2D96A43398E69CA2785233742"/>
          </w:pPr>
          <w:r>
            <w:rPr>
              <w:rStyle w:val="PlaceholderText"/>
              <w:rFonts w:ascii="Garamond" w:hAnsi="Garamond"/>
            </w:rPr>
            <w:t>Enter number of months</w:t>
          </w:r>
        </w:p>
      </w:docPartBody>
    </w:docPart>
    <w:docPart>
      <w:docPartPr>
        <w:name w:val="68FB9045F0894BC3B665A5DDA865916A"/>
        <w:category>
          <w:name w:val="General"/>
          <w:gallery w:val="placeholder"/>
        </w:category>
        <w:types>
          <w:type w:val="bbPlcHdr"/>
        </w:types>
        <w:behaviors>
          <w:behavior w:val="content"/>
        </w:behaviors>
        <w:guid w:val="{1603754B-9B5C-45EC-9202-A82456459C5F}"/>
      </w:docPartPr>
      <w:docPartBody>
        <w:p w:rsidR="001B7C50" w:rsidRDefault="0086627E" w:rsidP="0086627E">
          <w:pPr>
            <w:pStyle w:val="68FB9045F0894BC3B665A5DDA865916A"/>
          </w:pPr>
          <w:r>
            <w:rPr>
              <w:rStyle w:val="PlaceholderText"/>
              <w:rFonts w:ascii="Garamond" w:hAnsi="Garamond"/>
            </w:rPr>
            <w:t>Enter number of human subjects</w:t>
          </w:r>
        </w:p>
      </w:docPartBody>
    </w:docPart>
    <w:docPart>
      <w:docPartPr>
        <w:name w:val="3A9ABBA953124DAA8B18B60CB1992FB0"/>
        <w:category>
          <w:name w:val="General"/>
          <w:gallery w:val="placeholder"/>
        </w:category>
        <w:types>
          <w:type w:val="bbPlcHdr"/>
        </w:types>
        <w:behaviors>
          <w:behavior w:val="content"/>
        </w:behaviors>
        <w:guid w:val="{1608D9B3-AE1B-4A67-86CB-D6C529BB6910}"/>
      </w:docPartPr>
      <w:docPartBody>
        <w:p w:rsidR="001B7C50" w:rsidRDefault="0086627E" w:rsidP="0086627E">
          <w:pPr>
            <w:pStyle w:val="3A9ABBA953124DAA8B18B60CB1992FB0"/>
          </w:pPr>
          <w:r>
            <w:rPr>
              <w:rStyle w:val="PlaceholderText"/>
              <w:rFonts w:ascii="Garamond" w:hAnsi="Garamond"/>
            </w:rPr>
            <w:t>Enter other organizations</w:t>
          </w:r>
        </w:p>
      </w:docPartBody>
    </w:docPart>
    <w:docPart>
      <w:docPartPr>
        <w:name w:val="A771957B95A34C158680D4128F580A4A"/>
        <w:category>
          <w:name w:val="General"/>
          <w:gallery w:val="placeholder"/>
        </w:category>
        <w:types>
          <w:type w:val="bbPlcHdr"/>
        </w:types>
        <w:behaviors>
          <w:behavior w:val="content"/>
        </w:behaviors>
        <w:guid w:val="{46A8DFA9-6715-40A9-B495-3FFCA72FB4DE}"/>
      </w:docPartPr>
      <w:docPartBody>
        <w:p w:rsidR="001B7C50" w:rsidRDefault="0086627E" w:rsidP="0086627E">
          <w:pPr>
            <w:pStyle w:val="A771957B95A34C158680D4128F580A4A"/>
          </w:pPr>
          <w:r>
            <w:rPr>
              <w:rStyle w:val="PlaceholderText"/>
              <w:rFonts w:ascii="Garamond" w:hAnsi="Garamond"/>
            </w:rPr>
            <w:t>Enter information</w:t>
          </w:r>
        </w:p>
      </w:docPartBody>
    </w:docPart>
    <w:docPart>
      <w:docPartPr>
        <w:name w:val="CF2DC95F784741BD8AE4DA6C213369D5"/>
        <w:category>
          <w:name w:val="General"/>
          <w:gallery w:val="placeholder"/>
        </w:category>
        <w:types>
          <w:type w:val="bbPlcHdr"/>
        </w:types>
        <w:behaviors>
          <w:behavior w:val="content"/>
        </w:behaviors>
        <w:guid w:val="{F67FAC79-4877-4894-8A63-E11DE090BCFE}"/>
      </w:docPartPr>
      <w:docPartBody>
        <w:p w:rsidR="001B7C50" w:rsidRDefault="0086627E" w:rsidP="0086627E">
          <w:pPr>
            <w:pStyle w:val="CF2DC95F784741BD8AE4DA6C213369D5"/>
          </w:pPr>
          <w:r>
            <w:rPr>
              <w:rStyle w:val="PlaceholderText"/>
              <w:rFonts w:ascii="Garamond" w:hAnsi="Garamond"/>
            </w:rPr>
            <w:t>Enter information</w:t>
          </w:r>
        </w:p>
      </w:docPartBody>
    </w:docPart>
    <w:docPart>
      <w:docPartPr>
        <w:name w:val="90747EF6375744CABDDA882A92E211B1"/>
        <w:category>
          <w:name w:val="General"/>
          <w:gallery w:val="placeholder"/>
        </w:category>
        <w:types>
          <w:type w:val="bbPlcHdr"/>
        </w:types>
        <w:behaviors>
          <w:behavior w:val="content"/>
        </w:behaviors>
        <w:guid w:val="{4D0DFE6A-A720-4357-940C-E1B140901600}"/>
      </w:docPartPr>
      <w:docPartBody>
        <w:p w:rsidR="001B7C50" w:rsidRDefault="0086627E" w:rsidP="0086627E">
          <w:pPr>
            <w:pStyle w:val="90747EF6375744CABDDA882A92E211B1"/>
          </w:pPr>
          <w:r>
            <w:rPr>
              <w:rStyle w:val="PlaceholderText"/>
              <w:rFonts w:ascii="Garamond" w:hAnsi="Garamond"/>
            </w:rPr>
            <w:t>Enter information</w:t>
          </w:r>
        </w:p>
      </w:docPartBody>
    </w:docPart>
    <w:docPart>
      <w:docPartPr>
        <w:name w:val="4662CFB2B0C842E38D4E6F5878A2F3B6"/>
        <w:category>
          <w:name w:val="General"/>
          <w:gallery w:val="placeholder"/>
        </w:category>
        <w:types>
          <w:type w:val="bbPlcHdr"/>
        </w:types>
        <w:behaviors>
          <w:behavior w:val="content"/>
        </w:behaviors>
        <w:guid w:val="{04EFD743-CF0E-4318-870B-26345C49F1C8}"/>
      </w:docPartPr>
      <w:docPartBody>
        <w:p w:rsidR="0027267E" w:rsidRDefault="00C10DD3" w:rsidP="00C10DD3">
          <w:pPr>
            <w:pStyle w:val="4662CFB2B0C842E38D4E6F5878A2F3B6"/>
          </w:pPr>
          <w:r>
            <w:rPr>
              <w:rStyle w:val="PlaceholderText"/>
              <w:rFonts w:ascii="Garamond" w:hAnsi="Garamond"/>
            </w:rPr>
            <w:t>Enter number of human subjects</w:t>
          </w:r>
        </w:p>
      </w:docPartBody>
    </w:docPart>
    <w:docPart>
      <w:docPartPr>
        <w:name w:val="45CCBE61FA9C499387083E3AF7FFCC48"/>
        <w:category>
          <w:name w:val="General"/>
          <w:gallery w:val="placeholder"/>
        </w:category>
        <w:types>
          <w:type w:val="bbPlcHdr"/>
        </w:types>
        <w:behaviors>
          <w:behavior w:val="content"/>
        </w:behaviors>
        <w:guid w:val="{5EE02B1D-7D7C-4DB9-AF9C-E6FA729C7CDB}"/>
      </w:docPartPr>
      <w:docPartBody>
        <w:p w:rsidR="009E35D6" w:rsidRDefault="00D92A96" w:rsidP="00D92A96">
          <w:pPr>
            <w:pStyle w:val="45CCBE61FA9C499387083E3AF7FFCC48"/>
          </w:pPr>
          <w:r>
            <w:rPr>
              <w:rStyle w:val="PlaceholderText"/>
              <w:rFonts w:ascii="Garamond" w:hAnsi="Garamond"/>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7E"/>
    <w:rsid w:val="000A202A"/>
    <w:rsid w:val="0019130C"/>
    <w:rsid w:val="001B7C50"/>
    <w:rsid w:val="00215DF8"/>
    <w:rsid w:val="0027267E"/>
    <w:rsid w:val="002B4706"/>
    <w:rsid w:val="005523D4"/>
    <w:rsid w:val="0056042A"/>
    <w:rsid w:val="0086627E"/>
    <w:rsid w:val="00912B8E"/>
    <w:rsid w:val="009E35D6"/>
    <w:rsid w:val="00BB34D9"/>
    <w:rsid w:val="00C10DD3"/>
    <w:rsid w:val="00C3230B"/>
    <w:rsid w:val="00CC22F9"/>
    <w:rsid w:val="00D9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A96"/>
    <w:rPr>
      <w:color w:val="808080"/>
    </w:rPr>
  </w:style>
  <w:style w:type="paragraph" w:customStyle="1" w:styleId="8AA78F0628764F44A069C647CA0229FE">
    <w:name w:val="8AA78F0628764F44A069C647CA0229FE"/>
    <w:rsid w:val="0086627E"/>
  </w:style>
  <w:style w:type="paragraph" w:customStyle="1" w:styleId="420D3C98F54C441CB9DE363FC26040A8">
    <w:name w:val="420D3C98F54C441CB9DE363FC26040A8"/>
    <w:rsid w:val="0086627E"/>
  </w:style>
  <w:style w:type="paragraph" w:customStyle="1" w:styleId="56D045D525234B3581A4C15C13F7D79F">
    <w:name w:val="56D045D525234B3581A4C15C13F7D79F"/>
    <w:rsid w:val="0086627E"/>
  </w:style>
  <w:style w:type="paragraph" w:customStyle="1" w:styleId="4830E2670B4A40389E396C648DE6C790">
    <w:name w:val="4830E2670B4A40389E396C648DE6C790"/>
    <w:rsid w:val="0086627E"/>
  </w:style>
  <w:style w:type="paragraph" w:customStyle="1" w:styleId="406949780B7C451DAEF93045FFAC5263">
    <w:name w:val="406949780B7C451DAEF93045FFAC5263"/>
    <w:rsid w:val="0086627E"/>
  </w:style>
  <w:style w:type="paragraph" w:customStyle="1" w:styleId="6E0FE1B10964415B8A00DBB398314BCE">
    <w:name w:val="6E0FE1B10964415B8A00DBB398314BCE"/>
    <w:rsid w:val="0086627E"/>
  </w:style>
  <w:style w:type="paragraph" w:customStyle="1" w:styleId="07EE0F5A7AB7431EBA2717E5E30A88A3">
    <w:name w:val="07EE0F5A7AB7431EBA2717E5E30A88A3"/>
    <w:rsid w:val="0086627E"/>
  </w:style>
  <w:style w:type="paragraph" w:customStyle="1" w:styleId="08A81CF7723B4C4499C046E00EF5B52A">
    <w:name w:val="08A81CF7723B4C4499C046E00EF5B52A"/>
    <w:rsid w:val="0086627E"/>
  </w:style>
  <w:style w:type="paragraph" w:customStyle="1" w:styleId="1740DDD61E3B4ED8BB63145A0DBA3F95">
    <w:name w:val="1740DDD61E3B4ED8BB63145A0DBA3F95"/>
    <w:rsid w:val="0086627E"/>
  </w:style>
  <w:style w:type="paragraph" w:customStyle="1" w:styleId="4948E9E2D96A43398E69CA2785233742">
    <w:name w:val="4948E9E2D96A43398E69CA2785233742"/>
    <w:rsid w:val="0086627E"/>
  </w:style>
  <w:style w:type="paragraph" w:customStyle="1" w:styleId="68FB9045F0894BC3B665A5DDA865916A">
    <w:name w:val="68FB9045F0894BC3B665A5DDA865916A"/>
    <w:rsid w:val="0086627E"/>
  </w:style>
  <w:style w:type="paragraph" w:customStyle="1" w:styleId="3A9ABBA953124DAA8B18B60CB1992FB0">
    <w:name w:val="3A9ABBA953124DAA8B18B60CB1992FB0"/>
    <w:rsid w:val="0086627E"/>
  </w:style>
  <w:style w:type="paragraph" w:customStyle="1" w:styleId="A771957B95A34C158680D4128F580A4A">
    <w:name w:val="A771957B95A34C158680D4128F580A4A"/>
    <w:rsid w:val="0086627E"/>
  </w:style>
  <w:style w:type="paragraph" w:customStyle="1" w:styleId="CF2DC95F784741BD8AE4DA6C213369D5">
    <w:name w:val="CF2DC95F784741BD8AE4DA6C213369D5"/>
    <w:rsid w:val="0086627E"/>
  </w:style>
  <w:style w:type="paragraph" w:customStyle="1" w:styleId="90747EF6375744CABDDA882A92E211B1">
    <w:name w:val="90747EF6375744CABDDA882A92E211B1"/>
    <w:rsid w:val="0086627E"/>
  </w:style>
  <w:style w:type="paragraph" w:customStyle="1" w:styleId="4662CFB2B0C842E38D4E6F5878A2F3B6">
    <w:name w:val="4662CFB2B0C842E38D4E6F5878A2F3B6"/>
    <w:rsid w:val="00C10DD3"/>
  </w:style>
  <w:style w:type="paragraph" w:customStyle="1" w:styleId="45CCBE61FA9C499387083E3AF7FFCC48">
    <w:name w:val="45CCBE61FA9C499387083E3AF7FFCC48"/>
    <w:rsid w:val="00D92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0B6307786FD49B2BCFAB5D4A5F404" ma:contentTypeVersion="4" ma:contentTypeDescription="Create a new document." ma:contentTypeScope="" ma:versionID="502db08ce37b8d0bf89e965f40e57e03">
  <xsd:schema xmlns:xsd="http://www.w3.org/2001/XMLSchema" xmlns:xs="http://www.w3.org/2001/XMLSchema" xmlns:p="http://schemas.microsoft.com/office/2006/metadata/properties" xmlns:ns2="b6274ee3-7761-49c6-b1ea-eb01f1d0f6f1" targetNamespace="http://schemas.microsoft.com/office/2006/metadata/properties" ma:root="true" ma:fieldsID="d1324ab7fd3e497b68e4e96a0b34ca1f" ns2:_="">
    <xsd:import namespace="b6274ee3-7761-49c6-b1ea-eb01f1d0f6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74ee3-7761-49c6-b1ea-eb01f1d0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41D1-957B-4432-A915-51317CF09C42}">
  <ds:schemaRefs>
    <ds:schemaRef ds:uri="http://schemas.microsoft.com/sharepoint/v3/contenttype/forms"/>
  </ds:schemaRefs>
</ds:datastoreItem>
</file>

<file path=customXml/itemProps2.xml><?xml version="1.0" encoding="utf-8"?>
<ds:datastoreItem xmlns:ds="http://schemas.openxmlformats.org/officeDocument/2006/customXml" ds:itemID="{BFA734C0-1FDD-4DC6-8AF0-485806BF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74ee3-7761-49c6-b1ea-eb01f1d0f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3A671-8AD4-4EBE-963E-2A90340C9C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88E3C6-AEAC-49CB-8D2A-18ABAA58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FSCJ</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Elizabeth L.</dc:creator>
  <cp:keywords/>
  <dc:description/>
  <cp:lastModifiedBy>Microsoft Office User</cp:lastModifiedBy>
  <cp:revision>2</cp:revision>
  <cp:lastPrinted>2019-12-03T14:55:00Z</cp:lastPrinted>
  <dcterms:created xsi:type="dcterms:W3CDTF">2022-12-10T17:21:00Z</dcterms:created>
  <dcterms:modified xsi:type="dcterms:W3CDTF">2022-12-10T17:21:00Z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0x0101001F10B6307786FD49B2BCFAB5D4A5F404</vt:lpwstr>
  </property>
</Properties>
</file>